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F59" w:rsidRDefault="00566DE6" w:rsidP="00A54DB2">
      <w:pPr>
        <w:jc w:val="center"/>
        <w:rPr>
          <w:sz w:val="44"/>
          <w:szCs w:val="44"/>
        </w:rPr>
      </w:pPr>
      <w:r w:rsidRPr="00A54DB2">
        <w:rPr>
          <w:rFonts w:hint="eastAsia"/>
          <w:sz w:val="44"/>
          <w:szCs w:val="44"/>
        </w:rPr>
        <w:t>201</w:t>
      </w:r>
      <w:r w:rsidR="00382293">
        <w:rPr>
          <w:sz w:val="44"/>
          <w:szCs w:val="44"/>
        </w:rPr>
        <w:t>9</w:t>
      </w:r>
      <w:r w:rsidRPr="00A54DB2">
        <w:rPr>
          <w:rFonts w:hint="eastAsia"/>
          <w:sz w:val="44"/>
          <w:szCs w:val="44"/>
        </w:rPr>
        <w:t>年</w:t>
      </w:r>
      <w:r w:rsidR="005A08A6">
        <w:rPr>
          <w:sz w:val="44"/>
          <w:szCs w:val="44"/>
        </w:rPr>
        <w:t>11</w:t>
      </w:r>
      <w:r w:rsidRPr="00A54DB2">
        <w:rPr>
          <w:rFonts w:hint="eastAsia"/>
          <w:sz w:val="44"/>
          <w:szCs w:val="44"/>
        </w:rPr>
        <w:t>月教职工政治理论学习通知</w:t>
      </w:r>
    </w:p>
    <w:p w:rsidR="00A54DB2" w:rsidRPr="00A54DB2" w:rsidRDefault="00A54DB2" w:rsidP="00A54DB2">
      <w:pPr>
        <w:jc w:val="center"/>
        <w:rPr>
          <w:sz w:val="44"/>
          <w:szCs w:val="44"/>
        </w:rPr>
      </w:pPr>
    </w:p>
    <w:tbl>
      <w:tblPr>
        <w:tblStyle w:val="a3"/>
        <w:tblW w:w="0" w:type="auto"/>
        <w:tblLook w:val="04A0" w:firstRow="1" w:lastRow="0" w:firstColumn="1" w:lastColumn="0" w:noHBand="0" w:noVBand="1"/>
      </w:tblPr>
      <w:tblGrid>
        <w:gridCol w:w="2130"/>
        <w:gridCol w:w="2130"/>
        <w:gridCol w:w="2131"/>
        <w:gridCol w:w="2131"/>
      </w:tblGrid>
      <w:tr w:rsidR="00566DE6" w:rsidTr="00566DE6">
        <w:tc>
          <w:tcPr>
            <w:tcW w:w="2130" w:type="dxa"/>
          </w:tcPr>
          <w:p w:rsidR="00566DE6" w:rsidRPr="00A54DB2" w:rsidRDefault="00566DE6" w:rsidP="00A54DB2">
            <w:pPr>
              <w:jc w:val="center"/>
              <w:rPr>
                <w:b/>
                <w:sz w:val="32"/>
                <w:szCs w:val="32"/>
              </w:rPr>
            </w:pPr>
            <w:r w:rsidRPr="00A54DB2">
              <w:rPr>
                <w:rFonts w:hint="eastAsia"/>
                <w:b/>
                <w:sz w:val="32"/>
                <w:szCs w:val="32"/>
              </w:rPr>
              <w:t>时间</w:t>
            </w:r>
          </w:p>
        </w:tc>
        <w:tc>
          <w:tcPr>
            <w:tcW w:w="2130" w:type="dxa"/>
          </w:tcPr>
          <w:p w:rsidR="00566DE6" w:rsidRPr="00A54DB2" w:rsidRDefault="00566DE6" w:rsidP="00A54DB2">
            <w:pPr>
              <w:jc w:val="center"/>
              <w:rPr>
                <w:b/>
                <w:sz w:val="32"/>
                <w:szCs w:val="32"/>
              </w:rPr>
            </w:pPr>
            <w:r w:rsidRPr="00A54DB2">
              <w:rPr>
                <w:rFonts w:hint="eastAsia"/>
                <w:b/>
                <w:sz w:val="32"/>
                <w:szCs w:val="32"/>
              </w:rPr>
              <w:t>地点</w:t>
            </w:r>
          </w:p>
        </w:tc>
        <w:tc>
          <w:tcPr>
            <w:tcW w:w="2131" w:type="dxa"/>
          </w:tcPr>
          <w:p w:rsidR="00566DE6" w:rsidRPr="00A54DB2" w:rsidRDefault="00566DE6" w:rsidP="00A54DB2">
            <w:pPr>
              <w:jc w:val="center"/>
              <w:rPr>
                <w:b/>
                <w:sz w:val="32"/>
                <w:szCs w:val="32"/>
              </w:rPr>
            </w:pPr>
            <w:r w:rsidRPr="00A54DB2">
              <w:rPr>
                <w:rFonts w:hint="eastAsia"/>
                <w:b/>
                <w:sz w:val="32"/>
                <w:szCs w:val="32"/>
              </w:rPr>
              <w:t>主持人</w:t>
            </w:r>
          </w:p>
        </w:tc>
        <w:tc>
          <w:tcPr>
            <w:tcW w:w="2131" w:type="dxa"/>
          </w:tcPr>
          <w:p w:rsidR="00566DE6" w:rsidRPr="00A54DB2" w:rsidRDefault="00566DE6" w:rsidP="00A54DB2">
            <w:pPr>
              <w:jc w:val="center"/>
              <w:rPr>
                <w:b/>
                <w:sz w:val="32"/>
                <w:szCs w:val="32"/>
              </w:rPr>
            </w:pPr>
            <w:r w:rsidRPr="00A54DB2">
              <w:rPr>
                <w:rFonts w:hint="eastAsia"/>
                <w:b/>
                <w:sz w:val="32"/>
                <w:szCs w:val="32"/>
              </w:rPr>
              <w:t>参加人员</w:t>
            </w:r>
          </w:p>
        </w:tc>
      </w:tr>
      <w:tr w:rsidR="00566DE6" w:rsidTr="00566DE6">
        <w:tc>
          <w:tcPr>
            <w:tcW w:w="2130" w:type="dxa"/>
          </w:tcPr>
          <w:p w:rsidR="00566DE6" w:rsidRPr="00A54DB2" w:rsidRDefault="00FA71C5" w:rsidP="00CF21F2">
            <w:pPr>
              <w:rPr>
                <w:sz w:val="32"/>
                <w:szCs w:val="32"/>
              </w:rPr>
            </w:pPr>
            <w:r>
              <w:rPr>
                <w:sz w:val="32"/>
                <w:szCs w:val="32"/>
              </w:rPr>
              <w:t>1</w:t>
            </w:r>
            <w:r w:rsidR="005A08A6">
              <w:rPr>
                <w:sz w:val="32"/>
                <w:szCs w:val="32"/>
              </w:rPr>
              <w:t>1</w:t>
            </w:r>
            <w:r w:rsidR="00566DE6" w:rsidRPr="00A54DB2">
              <w:rPr>
                <w:rFonts w:hint="eastAsia"/>
                <w:sz w:val="32"/>
                <w:szCs w:val="32"/>
              </w:rPr>
              <w:t>月</w:t>
            </w:r>
            <w:r w:rsidR="00CF21F2">
              <w:rPr>
                <w:sz w:val="32"/>
                <w:szCs w:val="32"/>
              </w:rPr>
              <w:t>13</w:t>
            </w:r>
            <w:r w:rsidR="00566DE6" w:rsidRPr="00A54DB2">
              <w:rPr>
                <w:rFonts w:hint="eastAsia"/>
                <w:sz w:val="32"/>
                <w:szCs w:val="32"/>
              </w:rPr>
              <w:t>日</w:t>
            </w:r>
          </w:p>
        </w:tc>
        <w:tc>
          <w:tcPr>
            <w:tcW w:w="2130" w:type="dxa"/>
          </w:tcPr>
          <w:p w:rsidR="00566DE6" w:rsidRPr="00A54DB2" w:rsidRDefault="00566DE6">
            <w:pPr>
              <w:rPr>
                <w:sz w:val="32"/>
                <w:szCs w:val="32"/>
              </w:rPr>
            </w:pPr>
            <w:r w:rsidRPr="00A54DB2">
              <w:rPr>
                <w:rFonts w:hint="eastAsia"/>
                <w:sz w:val="32"/>
                <w:szCs w:val="32"/>
              </w:rPr>
              <w:t>自定</w:t>
            </w:r>
          </w:p>
        </w:tc>
        <w:tc>
          <w:tcPr>
            <w:tcW w:w="2131" w:type="dxa"/>
          </w:tcPr>
          <w:p w:rsidR="00566DE6" w:rsidRPr="00A54DB2" w:rsidRDefault="00566DE6">
            <w:pPr>
              <w:rPr>
                <w:sz w:val="32"/>
                <w:szCs w:val="32"/>
              </w:rPr>
            </w:pPr>
            <w:r w:rsidRPr="00A54DB2">
              <w:rPr>
                <w:rFonts w:hint="eastAsia"/>
                <w:sz w:val="32"/>
                <w:szCs w:val="32"/>
              </w:rPr>
              <w:t>各政治学习小组组长</w:t>
            </w:r>
          </w:p>
        </w:tc>
        <w:tc>
          <w:tcPr>
            <w:tcW w:w="2131" w:type="dxa"/>
          </w:tcPr>
          <w:p w:rsidR="00566DE6" w:rsidRPr="00A54DB2" w:rsidRDefault="00A54DB2">
            <w:pPr>
              <w:rPr>
                <w:sz w:val="32"/>
                <w:szCs w:val="32"/>
              </w:rPr>
            </w:pPr>
            <w:r w:rsidRPr="00A54DB2">
              <w:rPr>
                <w:rFonts w:hint="eastAsia"/>
                <w:sz w:val="32"/>
                <w:szCs w:val="32"/>
              </w:rPr>
              <w:t>各小组成员</w:t>
            </w:r>
          </w:p>
        </w:tc>
      </w:tr>
      <w:tr w:rsidR="00A54DB2" w:rsidTr="003A06F6">
        <w:tc>
          <w:tcPr>
            <w:tcW w:w="2130" w:type="dxa"/>
          </w:tcPr>
          <w:p w:rsidR="00A54DB2" w:rsidRPr="00A54DB2" w:rsidRDefault="00A54DB2">
            <w:pPr>
              <w:rPr>
                <w:sz w:val="32"/>
                <w:szCs w:val="32"/>
              </w:rPr>
            </w:pPr>
            <w:r w:rsidRPr="00A54DB2">
              <w:rPr>
                <w:rFonts w:hint="eastAsia"/>
                <w:sz w:val="32"/>
                <w:szCs w:val="32"/>
              </w:rPr>
              <w:t>学习内容</w:t>
            </w:r>
          </w:p>
        </w:tc>
        <w:tc>
          <w:tcPr>
            <w:tcW w:w="6392" w:type="dxa"/>
            <w:gridSpan w:val="3"/>
          </w:tcPr>
          <w:p w:rsidR="00AE4124" w:rsidRDefault="00AE4124" w:rsidP="00286827">
            <w:pPr>
              <w:rPr>
                <w:sz w:val="32"/>
                <w:szCs w:val="32"/>
              </w:rPr>
            </w:pPr>
            <w:r>
              <w:rPr>
                <w:rFonts w:hint="eastAsia"/>
                <w:sz w:val="32"/>
                <w:szCs w:val="32"/>
              </w:rPr>
              <w:t>一、集中学习</w:t>
            </w:r>
          </w:p>
          <w:p w:rsidR="00485AD7" w:rsidRDefault="00A072FD" w:rsidP="00FA71C5">
            <w:pPr>
              <w:rPr>
                <w:sz w:val="32"/>
                <w:szCs w:val="32"/>
              </w:rPr>
            </w:pPr>
            <w:r>
              <w:rPr>
                <w:rFonts w:hint="eastAsia"/>
                <w:sz w:val="32"/>
                <w:szCs w:val="32"/>
              </w:rPr>
              <w:t>1</w:t>
            </w:r>
            <w:r w:rsidR="006373B9">
              <w:rPr>
                <w:rFonts w:hint="eastAsia"/>
                <w:sz w:val="32"/>
                <w:szCs w:val="32"/>
              </w:rPr>
              <w:t>.</w:t>
            </w:r>
            <w:r w:rsidR="006373B9">
              <w:rPr>
                <w:rFonts w:hint="eastAsia"/>
              </w:rPr>
              <w:t xml:space="preserve"> </w:t>
            </w:r>
            <w:r w:rsidR="005A08A6" w:rsidRPr="005A08A6">
              <w:rPr>
                <w:rFonts w:hint="eastAsia"/>
                <w:sz w:val="32"/>
                <w:szCs w:val="32"/>
              </w:rPr>
              <w:t>中国共产党第十九届中央委员会第四次全体会议</w:t>
            </w:r>
            <w:r w:rsidR="000E39F4">
              <w:rPr>
                <w:rFonts w:hint="eastAsia"/>
                <w:sz w:val="32"/>
                <w:szCs w:val="32"/>
              </w:rPr>
              <w:t>精神</w:t>
            </w:r>
          </w:p>
          <w:p w:rsidR="00CF21F2" w:rsidRDefault="00CF21F2" w:rsidP="00FA71C5">
            <w:pPr>
              <w:rPr>
                <w:sz w:val="32"/>
                <w:szCs w:val="32"/>
              </w:rPr>
            </w:pPr>
            <w:r w:rsidRPr="00CF21F2">
              <w:rPr>
                <w:rFonts w:hint="eastAsia"/>
                <w:sz w:val="32"/>
                <w:szCs w:val="32"/>
              </w:rPr>
              <w:t>2.</w:t>
            </w:r>
            <w:r w:rsidRPr="00CF21F2">
              <w:rPr>
                <w:rFonts w:hint="eastAsia"/>
                <w:sz w:val="32"/>
                <w:szCs w:val="32"/>
              </w:rPr>
              <w:t>习近平关于《中共中央关于坚持和完善中国特色社会主义制度</w:t>
            </w:r>
            <w:r w:rsidRPr="00CF21F2">
              <w:rPr>
                <w:rFonts w:hint="eastAsia"/>
                <w:sz w:val="32"/>
                <w:szCs w:val="32"/>
              </w:rPr>
              <w:t xml:space="preserve"> </w:t>
            </w:r>
            <w:r w:rsidRPr="00CF21F2">
              <w:rPr>
                <w:rFonts w:hint="eastAsia"/>
                <w:sz w:val="32"/>
                <w:szCs w:val="32"/>
              </w:rPr>
              <w:t>推进国家治理体系和治理能力现代化若干重大问题的决定》的说明</w:t>
            </w:r>
            <w:r>
              <w:rPr>
                <w:rFonts w:hint="eastAsia"/>
                <w:sz w:val="32"/>
                <w:szCs w:val="32"/>
              </w:rPr>
              <w:t>3.</w:t>
            </w:r>
            <w:r w:rsidRPr="00CF21F2">
              <w:rPr>
                <w:rFonts w:hint="eastAsia"/>
                <w:sz w:val="32"/>
                <w:szCs w:val="32"/>
              </w:rPr>
              <w:t>习近平总书记关于国家网络安全“四个坚持”的重要指示精神</w:t>
            </w:r>
          </w:p>
          <w:p w:rsidR="00FA71C5" w:rsidRDefault="00CF21F2" w:rsidP="00FA71C5">
            <w:pPr>
              <w:rPr>
                <w:sz w:val="32"/>
                <w:szCs w:val="32"/>
              </w:rPr>
            </w:pPr>
            <w:r>
              <w:rPr>
                <w:sz w:val="32"/>
                <w:szCs w:val="32"/>
              </w:rPr>
              <w:t>4</w:t>
            </w:r>
            <w:r w:rsidR="005A08A6">
              <w:rPr>
                <w:sz w:val="32"/>
                <w:szCs w:val="32"/>
              </w:rPr>
              <w:t>.</w:t>
            </w:r>
            <w:r w:rsidR="005A08A6" w:rsidRPr="005A08A6">
              <w:rPr>
                <w:rFonts w:hint="eastAsia"/>
                <w:sz w:val="32"/>
                <w:szCs w:val="32"/>
              </w:rPr>
              <w:t>教育部等四部门关于印发《深化新时代职业教育“双师型”教师队伍建设改革实施方案》的通知</w:t>
            </w:r>
          </w:p>
          <w:p w:rsidR="005A08A6" w:rsidRPr="00FA71C5" w:rsidRDefault="00CF21F2" w:rsidP="005A08A6">
            <w:pPr>
              <w:rPr>
                <w:sz w:val="32"/>
                <w:szCs w:val="32"/>
              </w:rPr>
            </w:pPr>
            <w:r>
              <w:rPr>
                <w:sz w:val="32"/>
                <w:szCs w:val="32"/>
              </w:rPr>
              <w:t>5</w:t>
            </w:r>
            <w:r w:rsidR="005A08A6">
              <w:rPr>
                <w:rFonts w:hint="eastAsia"/>
                <w:sz w:val="32"/>
                <w:szCs w:val="32"/>
              </w:rPr>
              <w:t>.</w:t>
            </w:r>
            <w:r w:rsidR="005A08A6">
              <w:rPr>
                <w:rFonts w:hint="eastAsia"/>
              </w:rPr>
              <w:t xml:space="preserve"> </w:t>
            </w:r>
            <w:r w:rsidR="005A08A6" w:rsidRPr="005A08A6">
              <w:rPr>
                <w:rFonts w:hint="eastAsia"/>
                <w:sz w:val="32"/>
                <w:szCs w:val="32"/>
              </w:rPr>
              <w:t>教育部办公厅关于办好深度贫困地区职业教育助力脱贫攻坚的指导意见</w:t>
            </w:r>
          </w:p>
          <w:p w:rsidR="00AE4124" w:rsidRDefault="00AE4124" w:rsidP="00286827">
            <w:pPr>
              <w:rPr>
                <w:sz w:val="32"/>
                <w:szCs w:val="32"/>
              </w:rPr>
            </w:pPr>
            <w:r>
              <w:rPr>
                <w:rFonts w:hint="eastAsia"/>
                <w:sz w:val="32"/>
                <w:szCs w:val="32"/>
              </w:rPr>
              <w:t>二、自学</w:t>
            </w:r>
          </w:p>
          <w:p w:rsidR="00434290" w:rsidRPr="00434290" w:rsidRDefault="00B97131" w:rsidP="00FA71C5">
            <w:pPr>
              <w:rPr>
                <w:rFonts w:hint="eastAsia"/>
                <w:sz w:val="32"/>
                <w:szCs w:val="32"/>
              </w:rPr>
            </w:pPr>
            <w:r w:rsidRPr="00B97131">
              <w:rPr>
                <w:rFonts w:hint="eastAsia"/>
                <w:sz w:val="32"/>
                <w:szCs w:val="32"/>
              </w:rPr>
              <w:t>《</w:t>
            </w:r>
            <w:r w:rsidR="005B6112">
              <w:rPr>
                <w:rFonts w:hint="eastAsia"/>
                <w:sz w:val="32"/>
                <w:szCs w:val="32"/>
              </w:rPr>
              <w:t>习近平新时代</w:t>
            </w:r>
            <w:r w:rsidR="005B6112">
              <w:rPr>
                <w:sz w:val="32"/>
                <w:szCs w:val="32"/>
              </w:rPr>
              <w:t>中国特色社会主义</w:t>
            </w:r>
            <w:r w:rsidR="005A08A6">
              <w:rPr>
                <w:rFonts w:hint="eastAsia"/>
                <w:sz w:val="32"/>
                <w:szCs w:val="32"/>
              </w:rPr>
              <w:t>思想学习</w:t>
            </w:r>
            <w:r w:rsidR="005A08A6">
              <w:rPr>
                <w:sz w:val="32"/>
                <w:szCs w:val="32"/>
              </w:rPr>
              <w:t>纲要</w:t>
            </w:r>
            <w:r w:rsidRPr="00B97131">
              <w:rPr>
                <w:rFonts w:hint="eastAsia"/>
                <w:sz w:val="32"/>
                <w:szCs w:val="32"/>
              </w:rPr>
              <w:t>》</w:t>
            </w:r>
          </w:p>
        </w:tc>
      </w:tr>
    </w:tbl>
    <w:p w:rsidR="00A54DB2" w:rsidRDefault="00A54DB2" w:rsidP="00A54DB2">
      <w:pPr>
        <w:jc w:val="right"/>
      </w:pPr>
      <w:r>
        <w:rPr>
          <w:rFonts w:hint="eastAsia"/>
        </w:rPr>
        <w:t>党委宣传部</w:t>
      </w:r>
    </w:p>
    <w:p w:rsidR="00A54DB2" w:rsidRPr="00566DE6" w:rsidRDefault="00A54DB2" w:rsidP="00A54DB2">
      <w:pPr>
        <w:jc w:val="right"/>
      </w:pPr>
      <w:r>
        <w:rPr>
          <w:rFonts w:hint="eastAsia"/>
        </w:rPr>
        <w:t>201</w:t>
      </w:r>
      <w:r w:rsidR="00382293">
        <w:t>9</w:t>
      </w:r>
      <w:r>
        <w:rPr>
          <w:rFonts w:hint="eastAsia"/>
        </w:rPr>
        <w:t>年</w:t>
      </w:r>
      <w:r w:rsidR="005A08A6">
        <w:t>11</w:t>
      </w:r>
      <w:r>
        <w:rPr>
          <w:rFonts w:hint="eastAsia"/>
        </w:rPr>
        <w:t>月</w:t>
      </w:r>
      <w:r w:rsidR="00CF21F2">
        <w:t>12</w:t>
      </w:r>
      <w:bookmarkStart w:id="0" w:name="_GoBack"/>
      <w:bookmarkEnd w:id="0"/>
      <w:r>
        <w:rPr>
          <w:rFonts w:hint="eastAsia"/>
        </w:rPr>
        <w:t>日</w:t>
      </w:r>
    </w:p>
    <w:sectPr w:rsidR="00A54DB2" w:rsidRPr="00566DE6" w:rsidSect="00D04F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056" w:rsidRDefault="009E4056" w:rsidP="00382293">
      <w:r>
        <w:separator/>
      </w:r>
    </w:p>
  </w:endnote>
  <w:endnote w:type="continuationSeparator" w:id="0">
    <w:p w:rsidR="009E4056" w:rsidRDefault="009E4056" w:rsidP="0038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056" w:rsidRDefault="009E4056" w:rsidP="00382293">
      <w:r>
        <w:separator/>
      </w:r>
    </w:p>
  </w:footnote>
  <w:footnote w:type="continuationSeparator" w:id="0">
    <w:p w:rsidR="009E4056" w:rsidRDefault="009E4056" w:rsidP="003822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6DE6"/>
    <w:rsid w:val="000141EA"/>
    <w:rsid w:val="00040857"/>
    <w:rsid w:val="000E39F4"/>
    <w:rsid w:val="00180219"/>
    <w:rsid w:val="001A31A7"/>
    <w:rsid w:val="00210975"/>
    <w:rsid w:val="002473F2"/>
    <w:rsid w:val="00252809"/>
    <w:rsid w:val="00286827"/>
    <w:rsid w:val="002D7028"/>
    <w:rsid w:val="002F192D"/>
    <w:rsid w:val="003150D0"/>
    <w:rsid w:val="003351D6"/>
    <w:rsid w:val="0037651A"/>
    <w:rsid w:val="00382293"/>
    <w:rsid w:val="003C7E39"/>
    <w:rsid w:val="00434290"/>
    <w:rsid w:val="00452D4C"/>
    <w:rsid w:val="00477F7A"/>
    <w:rsid w:val="00485AD7"/>
    <w:rsid w:val="004F367C"/>
    <w:rsid w:val="00520955"/>
    <w:rsid w:val="00550869"/>
    <w:rsid w:val="00566DE6"/>
    <w:rsid w:val="00577B60"/>
    <w:rsid w:val="005A08A6"/>
    <w:rsid w:val="005B6112"/>
    <w:rsid w:val="006205D6"/>
    <w:rsid w:val="00620BBF"/>
    <w:rsid w:val="006373B9"/>
    <w:rsid w:val="00686446"/>
    <w:rsid w:val="00713ABD"/>
    <w:rsid w:val="00760280"/>
    <w:rsid w:val="00777515"/>
    <w:rsid w:val="00785BE1"/>
    <w:rsid w:val="007B11C0"/>
    <w:rsid w:val="00804D52"/>
    <w:rsid w:val="008337E0"/>
    <w:rsid w:val="0088373A"/>
    <w:rsid w:val="008908BD"/>
    <w:rsid w:val="00966E8F"/>
    <w:rsid w:val="009E4056"/>
    <w:rsid w:val="00A072FD"/>
    <w:rsid w:val="00A14D35"/>
    <w:rsid w:val="00A54DB2"/>
    <w:rsid w:val="00A5520E"/>
    <w:rsid w:val="00AE4124"/>
    <w:rsid w:val="00B01086"/>
    <w:rsid w:val="00B35370"/>
    <w:rsid w:val="00B52AA4"/>
    <w:rsid w:val="00B97131"/>
    <w:rsid w:val="00BC2157"/>
    <w:rsid w:val="00BD4099"/>
    <w:rsid w:val="00CF21F2"/>
    <w:rsid w:val="00D04F59"/>
    <w:rsid w:val="00D46E9A"/>
    <w:rsid w:val="00D92297"/>
    <w:rsid w:val="00E03A3F"/>
    <w:rsid w:val="00EC1FA1"/>
    <w:rsid w:val="00EE38C1"/>
    <w:rsid w:val="00F3767D"/>
    <w:rsid w:val="00F57830"/>
    <w:rsid w:val="00F64268"/>
    <w:rsid w:val="00FA681D"/>
    <w:rsid w:val="00FA71C5"/>
    <w:rsid w:val="00FA7F4F"/>
    <w:rsid w:val="00FD6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9A6383"/>
  <w15:docId w15:val="{39BFF3C9-AC53-4340-8CCC-E4B52A0B8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F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6DE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38229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82293"/>
    <w:rPr>
      <w:sz w:val="18"/>
      <w:szCs w:val="18"/>
    </w:rPr>
  </w:style>
  <w:style w:type="paragraph" w:styleId="a6">
    <w:name w:val="footer"/>
    <w:basedOn w:val="a"/>
    <w:link w:val="a7"/>
    <w:uiPriority w:val="99"/>
    <w:unhideWhenUsed/>
    <w:rsid w:val="00382293"/>
    <w:pPr>
      <w:tabs>
        <w:tab w:val="center" w:pos="4153"/>
        <w:tab w:val="right" w:pos="8306"/>
      </w:tabs>
      <w:snapToGrid w:val="0"/>
      <w:jc w:val="left"/>
    </w:pPr>
    <w:rPr>
      <w:sz w:val="18"/>
      <w:szCs w:val="18"/>
    </w:rPr>
  </w:style>
  <w:style w:type="character" w:customStyle="1" w:styleId="a7">
    <w:name w:val="页脚 字符"/>
    <w:basedOn w:val="a0"/>
    <w:link w:val="a6"/>
    <w:uiPriority w:val="99"/>
    <w:rsid w:val="00382293"/>
    <w:rPr>
      <w:sz w:val="18"/>
      <w:szCs w:val="18"/>
    </w:rPr>
  </w:style>
  <w:style w:type="paragraph" w:styleId="a8">
    <w:name w:val="Balloon Text"/>
    <w:basedOn w:val="a"/>
    <w:link w:val="a9"/>
    <w:uiPriority w:val="99"/>
    <w:semiHidden/>
    <w:unhideWhenUsed/>
    <w:rsid w:val="005A08A6"/>
    <w:rPr>
      <w:sz w:val="18"/>
      <w:szCs w:val="18"/>
    </w:rPr>
  </w:style>
  <w:style w:type="character" w:customStyle="1" w:styleId="a9">
    <w:name w:val="批注框文本 字符"/>
    <w:basedOn w:val="a0"/>
    <w:link w:val="a8"/>
    <w:uiPriority w:val="99"/>
    <w:semiHidden/>
    <w:rsid w:val="005A08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355012">
      <w:bodyDiv w:val="1"/>
      <w:marLeft w:val="0"/>
      <w:marRight w:val="0"/>
      <w:marTop w:val="0"/>
      <w:marBottom w:val="0"/>
      <w:divBdr>
        <w:top w:val="none" w:sz="0" w:space="0" w:color="auto"/>
        <w:left w:val="none" w:sz="0" w:space="0" w:color="auto"/>
        <w:bottom w:val="none" w:sz="0" w:space="0" w:color="auto"/>
        <w:right w:val="none" w:sz="0" w:space="0" w:color="auto"/>
      </w:divBdr>
    </w:div>
    <w:div w:id="374432835">
      <w:bodyDiv w:val="1"/>
      <w:marLeft w:val="0"/>
      <w:marRight w:val="0"/>
      <w:marTop w:val="0"/>
      <w:marBottom w:val="0"/>
      <w:divBdr>
        <w:top w:val="none" w:sz="0" w:space="0" w:color="auto"/>
        <w:left w:val="none" w:sz="0" w:space="0" w:color="auto"/>
        <w:bottom w:val="none" w:sz="0" w:space="0" w:color="auto"/>
        <w:right w:val="none" w:sz="0" w:space="0" w:color="auto"/>
      </w:divBdr>
    </w:div>
    <w:div w:id="418452028">
      <w:bodyDiv w:val="1"/>
      <w:marLeft w:val="0"/>
      <w:marRight w:val="0"/>
      <w:marTop w:val="0"/>
      <w:marBottom w:val="0"/>
      <w:divBdr>
        <w:top w:val="none" w:sz="0" w:space="0" w:color="auto"/>
        <w:left w:val="none" w:sz="0" w:space="0" w:color="auto"/>
        <w:bottom w:val="none" w:sz="0" w:space="0" w:color="auto"/>
        <w:right w:val="none" w:sz="0" w:space="0" w:color="auto"/>
      </w:divBdr>
    </w:div>
    <w:div w:id="574625979">
      <w:bodyDiv w:val="1"/>
      <w:marLeft w:val="0"/>
      <w:marRight w:val="0"/>
      <w:marTop w:val="0"/>
      <w:marBottom w:val="0"/>
      <w:divBdr>
        <w:top w:val="none" w:sz="0" w:space="0" w:color="auto"/>
        <w:left w:val="none" w:sz="0" w:space="0" w:color="auto"/>
        <w:bottom w:val="none" w:sz="0" w:space="0" w:color="auto"/>
        <w:right w:val="none" w:sz="0" w:space="0" w:color="auto"/>
      </w:divBdr>
    </w:div>
    <w:div w:id="727919336">
      <w:bodyDiv w:val="1"/>
      <w:marLeft w:val="0"/>
      <w:marRight w:val="0"/>
      <w:marTop w:val="0"/>
      <w:marBottom w:val="0"/>
      <w:divBdr>
        <w:top w:val="none" w:sz="0" w:space="0" w:color="auto"/>
        <w:left w:val="none" w:sz="0" w:space="0" w:color="auto"/>
        <w:bottom w:val="none" w:sz="0" w:space="0" w:color="auto"/>
        <w:right w:val="none" w:sz="0" w:space="0" w:color="auto"/>
      </w:divBdr>
    </w:div>
    <w:div w:id="799736116">
      <w:bodyDiv w:val="1"/>
      <w:marLeft w:val="0"/>
      <w:marRight w:val="0"/>
      <w:marTop w:val="0"/>
      <w:marBottom w:val="0"/>
      <w:divBdr>
        <w:top w:val="none" w:sz="0" w:space="0" w:color="auto"/>
        <w:left w:val="none" w:sz="0" w:space="0" w:color="auto"/>
        <w:bottom w:val="none" w:sz="0" w:space="0" w:color="auto"/>
        <w:right w:val="none" w:sz="0" w:space="0" w:color="auto"/>
      </w:divBdr>
    </w:div>
    <w:div w:id="1238515681">
      <w:bodyDiv w:val="1"/>
      <w:marLeft w:val="0"/>
      <w:marRight w:val="0"/>
      <w:marTop w:val="0"/>
      <w:marBottom w:val="0"/>
      <w:divBdr>
        <w:top w:val="none" w:sz="0" w:space="0" w:color="auto"/>
        <w:left w:val="none" w:sz="0" w:space="0" w:color="auto"/>
        <w:bottom w:val="none" w:sz="0" w:space="0" w:color="auto"/>
        <w:right w:val="none" w:sz="0" w:space="0" w:color="auto"/>
      </w:divBdr>
    </w:div>
    <w:div w:id="1628199861">
      <w:bodyDiv w:val="1"/>
      <w:marLeft w:val="0"/>
      <w:marRight w:val="0"/>
      <w:marTop w:val="0"/>
      <w:marBottom w:val="0"/>
      <w:divBdr>
        <w:top w:val="none" w:sz="0" w:space="0" w:color="auto"/>
        <w:left w:val="none" w:sz="0" w:space="0" w:color="auto"/>
        <w:bottom w:val="none" w:sz="0" w:space="0" w:color="auto"/>
        <w:right w:val="none" w:sz="0" w:space="0" w:color="auto"/>
      </w:divBdr>
    </w:div>
    <w:div w:id="1870486837">
      <w:bodyDiv w:val="1"/>
      <w:marLeft w:val="0"/>
      <w:marRight w:val="0"/>
      <w:marTop w:val="0"/>
      <w:marBottom w:val="0"/>
      <w:divBdr>
        <w:top w:val="none" w:sz="0" w:space="0" w:color="auto"/>
        <w:left w:val="none" w:sz="0" w:space="0" w:color="auto"/>
        <w:bottom w:val="none" w:sz="0" w:space="0" w:color="auto"/>
        <w:right w:val="none" w:sz="0" w:space="0" w:color="auto"/>
      </w:divBdr>
    </w:div>
    <w:div w:id="199394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1320</TotalTime>
  <Pages>1</Pages>
  <Words>47</Words>
  <Characters>272</Characters>
  <Application>Microsoft Office Word</Application>
  <DocSecurity>0</DocSecurity>
  <Lines>2</Lines>
  <Paragraphs>1</Paragraphs>
  <ScaleCrop>false</ScaleCrop>
  <Company>000</Company>
  <LinksUpToDate>false</LinksUpToDate>
  <CharactersWithSpaces>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hgzy</dc:creator>
  <cp:lastModifiedBy>hgzy</cp:lastModifiedBy>
  <cp:revision>29</cp:revision>
  <cp:lastPrinted>2019-11-04T05:00:00Z</cp:lastPrinted>
  <dcterms:created xsi:type="dcterms:W3CDTF">2018-12-10T06:52:00Z</dcterms:created>
  <dcterms:modified xsi:type="dcterms:W3CDTF">2019-11-12T01:17:00Z</dcterms:modified>
</cp:coreProperties>
</file>