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F55" w:rsidRPr="00E06F55" w:rsidRDefault="00E06F55" w:rsidP="00E06F55">
      <w:pPr>
        <w:widowControl/>
        <w:shd w:val="clear" w:color="auto" w:fill="FFFFFF"/>
        <w:spacing w:line="570" w:lineRule="atLeast"/>
        <w:jc w:val="center"/>
        <w:outlineLvl w:val="0"/>
        <w:rPr>
          <w:rFonts w:ascii="方正小标宋简体" w:eastAsia="方正小标宋简体" w:hAnsi="Arial" w:cs="Arial" w:hint="eastAsia"/>
          <w:bCs/>
          <w:color w:val="191919"/>
          <w:kern w:val="36"/>
          <w:sz w:val="36"/>
          <w:szCs w:val="36"/>
        </w:rPr>
      </w:pPr>
      <w:r w:rsidRPr="00E06F55">
        <w:rPr>
          <w:rFonts w:ascii="方正小标宋简体" w:eastAsia="方正小标宋简体" w:hAnsi="Arial" w:cs="Arial" w:hint="eastAsia"/>
          <w:bCs/>
          <w:color w:val="191919"/>
          <w:kern w:val="36"/>
          <w:sz w:val="36"/>
          <w:szCs w:val="36"/>
        </w:rPr>
        <w:t>习近平总书记关于意识形态工作的重要论述</w:t>
      </w:r>
    </w:p>
    <w:p w:rsidR="00E06F55" w:rsidRPr="00E06F55" w:rsidRDefault="00E06F55" w:rsidP="00E06F55">
      <w:pPr>
        <w:pStyle w:val="a4"/>
        <w:ind w:firstLineChars="221" w:firstLine="707"/>
        <w:rPr>
          <w:color w:val="444444"/>
          <w:sz w:val="32"/>
          <w:szCs w:val="32"/>
        </w:rPr>
      </w:pPr>
    </w:p>
    <w:p w:rsidR="00E06F55" w:rsidRPr="00E06F55" w:rsidRDefault="00E06F55" w:rsidP="00E06F55">
      <w:pPr>
        <w:pStyle w:val="a4"/>
        <w:ind w:firstLineChars="221" w:firstLine="710"/>
        <w:rPr>
          <w:color w:val="444444"/>
          <w:sz w:val="32"/>
          <w:szCs w:val="32"/>
        </w:rPr>
      </w:pPr>
      <w:r w:rsidRPr="00E06F55">
        <w:rPr>
          <w:b/>
          <w:color w:val="444444"/>
          <w:sz w:val="32"/>
          <w:szCs w:val="32"/>
        </w:rPr>
        <w:t>2013年8月19日，习近平总书记在全国宣传思想工作会议上指出，</w:t>
      </w:r>
      <w:r w:rsidRPr="00E06F55">
        <w:rPr>
          <w:color w:val="444444"/>
          <w:sz w:val="32"/>
          <w:szCs w:val="32"/>
        </w:rPr>
        <w:t>经济建设是党的中心工作，意识形态工作是党的一项极端重要的工作。能否做好意识形态工作，事关党的前途命运，事关国家长治久安，事关民族凝聚力和向心力。</w:t>
      </w:r>
    </w:p>
    <w:p w:rsidR="00E06F55" w:rsidRPr="00E06F55" w:rsidRDefault="00E06F55" w:rsidP="00E06F55">
      <w:pPr>
        <w:pStyle w:val="a4"/>
        <w:ind w:firstLineChars="221" w:firstLine="710"/>
        <w:rPr>
          <w:color w:val="444444"/>
          <w:sz w:val="32"/>
          <w:szCs w:val="32"/>
        </w:rPr>
      </w:pPr>
      <w:r w:rsidRPr="00E06F55">
        <w:rPr>
          <w:b/>
          <w:color w:val="444444"/>
          <w:sz w:val="32"/>
          <w:szCs w:val="32"/>
        </w:rPr>
        <w:t>2013年8月19日，习近平总书记在全国宣传思想工作会议上指出，</w:t>
      </w:r>
      <w:r w:rsidRPr="00E06F55">
        <w:rPr>
          <w:color w:val="444444"/>
          <w:sz w:val="32"/>
          <w:szCs w:val="32"/>
        </w:rPr>
        <w:t>宣传思想工作就是要巩固马克思主义在意识形态领域的指导地位，巩固全党全国人民团结奋斗的共同思想基础。</w:t>
      </w:r>
    </w:p>
    <w:p w:rsidR="00E06F55" w:rsidRPr="00E06F55" w:rsidRDefault="00E06F55" w:rsidP="00E06F55">
      <w:pPr>
        <w:pStyle w:val="a4"/>
        <w:ind w:firstLineChars="221" w:firstLine="710"/>
        <w:rPr>
          <w:color w:val="444444"/>
          <w:sz w:val="32"/>
          <w:szCs w:val="32"/>
        </w:rPr>
      </w:pPr>
      <w:r w:rsidRPr="00E06F55">
        <w:rPr>
          <w:b/>
          <w:color w:val="444444"/>
          <w:sz w:val="32"/>
          <w:szCs w:val="32"/>
        </w:rPr>
        <w:t>2014年2月24日，习近平总书记在十八届中央政治局第十三次集体学习时指出，</w:t>
      </w:r>
      <w:r w:rsidRPr="00E06F55">
        <w:rPr>
          <w:color w:val="444444"/>
          <w:sz w:val="32"/>
          <w:szCs w:val="32"/>
        </w:rPr>
        <w:t>核心价值观是文化</w:t>
      </w:r>
      <w:proofErr w:type="gramStart"/>
      <w:r w:rsidRPr="00E06F55">
        <w:rPr>
          <w:color w:val="444444"/>
          <w:sz w:val="32"/>
          <w:szCs w:val="32"/>
        </w:rPr>
        <w:t>软实力</w:t>
      </w:r>
      <w:proofErr w:type="gramEnd"/>
      <w:r w:rsidRPr="00E06F55">
        <w:rPr>
          <w:color w:val="444444"/>
          <w:sz w:val="32"/>
          <w:szCs w:val="32"/>
        </w:rPr>
        <w:t>的灵魂、文化</w:t>
      </w:r>
      <w:proofErr w:type="gramStart"/>
      <w:r w:rsidRPr="00E06F55">
        <w:rPr>
          <w:color w:val="444444"/>
          <w:sz w:val="32"/>
          <w:szCs w:val="32"/>
        </w:rPr>
        <w:t>软实力</w:t>
      </w:r>
      <w:proofErr w:type="gramEnd"/>
      <w:r w:rsidRPr="00E06F55">
        <w:rPr>
          <w:color w:val="444444"/>
          <w:sz w:val="32"/>
          <w:szCs w:val="32"/>
        </w:rPr>
        <w:t>建设的重点。这是决定文化性质和方向的</w:t>
      </w:r>
      <w:proofErr w:type="gramStart"/>
      <w:r w:rsidRPr="00E06F55">
        <w:rPr>
          <w:color w:val="444444"/>
          <w:sz w:val="32"/>
          <w:szCs w:val="32"/>
        </w:rPr>
        <w:t>最</w:t>
      </w:r>
      <w:proofErr w:type="gramEnd"/>
      <w:r w:rsidRPr="00E06F55">
        <w:rPr>
          <w:color w:val="444444"/>
          <w:sz w:val="32"/>
          <w:szCs w:val="32"/>
        </w:rPr>
        <w:t>深层次要素。</w:t>
      </w:r>
    </w:p>
    <w:p w:rsidR="00E06F55" w:rsidRPr="00E06F55" w:rsidRDefault="00E06F55" w:rsidP="00E06F55">
      <w:pPr>
        <w:pStyle w:val="a4"/>
        <w:ind w:firstLineChars="221" w:firstLine="710"/>
        <w:rPr>
          <w:color w:val="444444"/>
          <w:sz w:val="32"/>
          <w:szCs w:val="32"/>
        </w:rPr>
      </w:pPr>
      <w:r w:rsidRPr="00E06F55">
        <w:rPr>
          <w:b/>
          <w:color w:val="444444"/>
          <w:sz w:val="32"/>
          <w:szCs w:val="32"/>
        </w:rPr>
        <w:t>2014年2月27日，习近平总书记在中央网络安全和信息化领导小组第一次会议上指出，</w:t>
      </w:r>
      <w:r w:rsidRPr="00E06F55">
        <w:rPr>
          <w:color w:val="444444"/>
          <w:sz w:val="32"/>
          <w:szCs w:val="32"/>
        </w:rPr>
        <w:t>做好网上舆论工作是一项长期任务，要创新改进网上宣传，运用网络传播规律，弘扬主旋律，激发正能量，大力培育和</w:t>
      </w:r>
      <w:proofErr w:type="gramStart"/>
      <w:r w:rsidRPr="00E06F55">
        <w:rPr>
          <w:color w:val="444444"/>
          <w:sz w:val="32"/>
          <w:szCs w:val="32"/>
        </w:rPr>
        <w:t>践行</w:t>
      </w:r>
      <w:proofErr w:type="gramEnd"/>
      <w:r w:rsidRPr="00E06F55">
        <w:rPr>
          <w:color w:val="444444"/>
          <w:sz w:val="32"/>
          <w:szCs w:val="32"/>
        </w:rPr>
        <w:t>社会主义核心价值观，把握好网上舆论引导的时、度、效，使网络空间清朗起来。</w:t>
      </w:r>
    </w:p>
    <w:p w:rsidR="00E06F55" w:rsidRPr="00E06F55" w:rsidRDefault="00E06F55" w:rsidP="00E06F55">
      <w:pPr>
        <w:pStyle w:val="a4"/>
        <w:ind w:firstLineChars="221" w:firstLine="710"/>
        <w:rPr>
          <w:color w:val="444444"/>
          <w:sz w:val="32"/>
          <w:szCs w:val="32"/>
        </w:rPr>
      </w:pPr>
      <w:r w:rsidRPr="00E06F55">
        <w:rPr>
          <w:b/>
          <w:color w:val="444444"/>
          <w:sz w:val="32"/>
          <w:szCs w:val="32"/>
        </w:rPr>
        <w:lastRenderedPageBreak/>
        <w:t>2014年10月15日，习近平总书记在全国文艺工作座谈会上指出，</w:t>
      </w:r>
      <w:r w:rsidRPr="00E06F55">
        <w:rPr>
          <w:color w:val="444444"/>
          <w:sz w:val="32"/>
          <w:szCs w:val="32"/>
        </w:rPr>
        <w:t>我们要在全社会大力弘扬和</w:t>
      </w:r>
      <w:proofErr w:type="gramStart"/>
      <w:r w:rsidRPr="00E06F55">
        <w:rPr>
          <w:color w:val="444444"/>
          <w:sz w:val="32"/>
          <w:szCs w:val="32"/>
        </w:rPr>
        <w:t>践行</w:t>
      </w:r>
      <w:proofErr w:type="gramEnd"/>
      <w:r w:rsidRPr="00E06F55">
        <w:rPr>
          <w:color w:val="444444"/>
          <w:sz w:val="32"/>
          <w:szCs w:val="32"/>
        </w:rPr>
        <w:t>社会主义核心价值观，使之像空气一样无处不在、无时</w:t>
      </w:r>
      <w:proofErr w:type="gramStart"/>
      <w:r w:rsidRPr="00E06F55">
        <w:rPr>
          <w:color w:val="444444"/>
          <w:sz w:val="32"/>
          <w:szCs w:val="32"/>
        </w:rPr>
        <w:t>不</w:t>
      </w:r>
      <w:proofErr w:type="gramEnd"/>
      <w:r w:rsidRPr="00E06F55">
        <w:rPr>
          <w:color w:val="444444"/>
          <w:sz w:val="32"/>
          <w:szCs w:val="32"/>
        </w:rPr>
        <w:t>有，成为全体人民的共同价值追求，成为我们生而为中国人的独特精神支柱，成为百姓日用而不觉的行为准则。</w:t>
      </w:r>
    </w:p>
    <w:p w:rsidR="00B836FB" w:rsidRDefault="00E06F55" w:rsidP="00E06F55">
      <w:pPr>
        <w:pStyle w:val="a4"/>
        <w:ind w:firstLineChars="221" w:firstLine="710"/>
        <w:rPr>
          <w:rStyle w:val="a3"/>
          <w:color w:val="444444"/>
          <w:sz w:val="32"/>
          <w:szCs w:val="32"/>
        </w:rPr>
      </w:pPr>
      <w:r w:rsidRPr="00E06F55">
        <w:rPr>
          <w:b/>
          <w:color w:val="444444"/>
          <w:sz w:val="32"/>
          <w:szCs w:val="32"/>
        </w:rPr>
        <w:t>2014年12月28日至29日，习近平总书记在第23次全国高等学校党的建设工作会议上指出，</w:t>
      </w:r>
      <w:r w:rsidRPr="00E06F55">
        <w:rPr>
          <w:color w:val="444444"/>
          <w:sz w:val="32"/>
          <w:szCs w:val="32"/>
        </w:rPr>
        <w:t>办好中国特色社会主义大学，要坚持立德树人，把培育和</w:t>
      </w:r>
      <w:proofErr w:type="gramStart"/>
      <w:r w:rsidRPr="00E06F55">
        <w:rPr>
          <w:color w:val="444444"/>
          <w:sz w:val="32"/>
          <w:szCs w:val="32"/>
        </w:rPr>
        <w:t>践行</w:t>
      </w:r>
      <w:proofErr w:type="gramEnd"/>
      <w:r w:rsidRPr="00E06F55">
        <w:rPr>
          <w:color w:val="444444"/>
          <w:sz w:val="32"/>
          <w:szCs w:val="32"/>
        </w:rPr>
        <w:t>社会主义核心价值观融入教书育人全过程;强化思想引领，牢牢把握高校意识形态工作领导权;坚持和完善党委领导下的校长负责制，不断改革和完善高校体制机制;全面推进党的建设各项工作，有效发挥基层党组织战斗堡垒作用和共产党员先锋模范作用。</w:t>
      </w:r>
    </w:p>
    <w:p w:rsidR="00B836FB" w:rsidRDefault="00B836FB" w:rsidP="00B836FB">
      <w:pPr>
        <w:pStyle w:val="a4"/>
        <w:ind w:firstLineChars="221" w:firstLine="710"/>
        <w:rPr>
          <w:color w:val="444444"/>
          <w:sz w:val="32"/>
          <w:szCs w:val="32"/>
        </w:rPr>
      </w:pPr>
      <w:r w:rsidRPr="00E06F55">
        <w:rPr>
          <w:rStyle w:val="a3"/>
          <w:rFonts w:hint="eastAsia"/>
          <w:color w:val="444444"/>
          <w:sz w:val="32"/>
          <w:szCs w:val="32"/>
        </w:rPr>
        <w:t>2015年5月20日</w:t>
      </w:r>
      <w:r>
        <w:rPr>
          <w:rStyle w:val="a3"/>
          <w:rFonts w:hint="eastAsia"/>
          <w:color w:val="444444"/>
          <w:sz w:val="32"/>
          <w:szCs w:val="32"/>
        </w:rPr>
        <w:t>，</w:t>
      </w:r>
      <w:r>
        <w:rPr>
          <w:rStyle w:val="a3"/>
          <w:color w:val="444444"/>
          <w:sz w:val="32"/>
          <w:szCs w:val="32"/>
        </w:rPr>
        <w:t>习近平总书记在</w:t>
      </w:r>
      <w:r w:rsidRPr="00E06F55">
        <w:rPr>
          <w:rStyle w:val="a3"/>
          <w:rFonts w:hint="eastAsia"/>
          <w:color w:val="444444"/>
          <w:sz w:val="32"/>
          <w:szCs w:val="32"/>
        </w:rPr>
        <w:t>《坚决打赢网络意识形态斗争》</w:t>
      </w:r>
      <w:r>
        <w:rPr>
          <w:rStyle w:val="a3"/>
          <w:rFonts w:hint="eastAsia"/>
          <w:color w:val="444444"/>
          <w:sz w:val="32"/>
          <w:szCs w:val="32"/>
        </w:rPr>
        <w:t>中指出</w:t>
      </w:r>
      <w:r>
        <w:rPr>
          <w:rStyle w:val="a3"/>
          <w:color w:val="444444"/>
          <w:sz w:val="32"/>
          <w:szCs w:val="32"/>
        </w:rPr>
        <w:t>，</w:t>
      </w:r>
      <w:r w:rsidRPr="00E06F55">
        <w:rPr>
          <w:rFonts w:hint="eastAsia"/>
          <w:color w:val="444444"/>
          <w:sz w:val="32"/>
          <w:szCs w:val="32"/>
        </w:rPr>
        <w:t>网络意识形态安全风险问题值得高度重视。网络已是当前意识形态斗争的最前沿。掌握网络意识形态主导权，就是守护国家的主权和政权。各级党委和党员干部要把维护网络意识形态安全作为守土尽责的重要使命，充分发挥制度体制优势，坚持管防并举，方方面面齐动手，坚决打赢网络意识形态斗争，切实维护以政权安全、制度安全为核心的国家政治安全。</w:t>
      </w:r>
    </w:p>
    <w:p w:rsidR="00E06F55" w:rsidRPr="00E06F55" w:rsidRDefault="00E06F55" w:rsidP="00B836FB">
      <w:pPr>
        <w:pStyle w:val="a4"/>
        <w:ind w:firstLineChars="221" w:firstLine="710"/>
        <w:rPr>
          <w:color w:val="444444"/>
          <w:sz w:val="32"/>
          <w:szCs w:val="32"/>
        </w:rPr>
      </w:pPr>
      <w:r w:rsidRPr="00E06F55">
        <w:rPr>
          <w:b/>
          <w:color w:val="444444"/>
          <w:sz w:val="32"/>
          <w:szCs w:val="32"/>
        </w:rPr>
        <w:lastRenderedPageBreak/>
        <w:t>2016年2月19日，习近平总书记在党的新闻舆论工作座谈会上指出，</w:t>
      </w:r>
      <w:r w:rsidRPr="00E06F55">
        <w:rPr>
          <w:color w:val="444444"/>
          <w:sz w:val="32"/>
          <w:szCs w:val="32"/>
        </w:rPr>
        <w:t>党和政府主办的媒体是党和政府的宣传阵地，必须姓党。</w:t>
      </w:r>
    </w:p>
    <w:p w:rsidR="00ED66FF" w:rsidRPr="00E06F55" w:rsidRDefault="00ED66FF" w:rsidP="00ED66FF">
      <w:pPr>
        <w:pStyle w:val="a4"/>
        <w:ind w:firstLineChars="221" w:firstLine="710"/>
        <w:rPr>
          <w:rFonts w:hint="eastAsia"/>
          <w:color w:val="444444"/>
          <w:sz w:val="32"/>
          <w:szCs w:val="32"/>
        </w:rPr>
      </w:pPr>
      <w:r w:rsidRPr="00E06F55">
        <w:rPr>
          <w:rStyle w:val="a3"/>
          <w:rFonts w:hint="eastAsia"/>
          <w:color w:val="444444"/>
          <w:sz w:val="32"/>
          <w:szCs w:val="32"/>
        </w:rPr>
        <w:t>2016年10月27日</w:t>
      </w:r>
      <w:r>
        <w:rPr>
          <w:rStyle w:val="a3"/>
          <w:rFonts w:hint="eastAsia"/>
          <w:color w:val="444444"/>
          <w:sz w:val="32"/>
          <w:szCs w:val="32"/>
        </w:rPr>
        <w:t>，</w:t>
      </w:r>
      <w:r>
        <w:rPr>
          <w:rStyle w:val="a3"/>
          <w:color w:val="444444"/>
          <w:sz w:val="32"/>
          <w:szCs w:val="32"/>
        </w:rPr>
        <w:t>习近平总书记</w:t>
      </w:r>
      <w:r w:rsidRPr="00E06F55">
        <w:rPr>
          <w:rStyle w:val="a3"/>
          <w:rFonts w:hint="eastAsia"/>
          <w:color w:val="444444"/>
          <w:sz w:val="32"/>
          <w:szCs w:val="32"/>
        </w:rPr>
        <w:t>在党的十八届六中全会第二次全体会议上</w:t>
      </w:r>
      <w:r>
        <w:rPr>
          <w:rStyle w:val="a3"/>
          <w:rFonts w:hint="eastAsia"/>
          <w:color w:val="444444"/>
          <w:sz w:val="32"/>
          <w:szCs w:val="32"/>
        </w:rPr>
        <w:t>指出</w:t>
      </w:r>
      <w:r w:rsidRPr="00E06F55">
        <w:rPr>
          <w:rStyle w:val="a3"/>
          <w:rFonts w:hint="eastAsia"/>
          <w:color w:val="444444"/>
          <w:sz w:val="32"/>
          <w:szCs w:val="32"/>
        </w:rPr>
        <w:t>，</w:t>
      </w:r>
      <w:r w:rsidRPr="00E06F55">
        <w:rPr>
          <w:rFonts w:hint="eastAsia"/>
          <w:color w:val="444444"/>
          <w:sz w:val="32"/>
          <w:szCs w:val="32"/>
        </w:rPr>
        <w:t>要认真落实意识形态工作责任制，纳入巡视工作安排，加强对意识形态阵地管理，</w:t>
      </w:r>
      <w:proofErr w:type="gramStart"/>
      <w:r w:rsidRPr="00E06F55">
        <w:rPr>
          <w:rFonts w:hint="eastAsia"/>
          <w:color w:val="444444"/>
          <w:sz w:val="32"/>
          <w:szCs w:val="32"/>
        </w:rPr>
        <w:t>落实谁</w:t>
      </w:r>
      <w:proofErr w:type="gramEnd"/>
      <w:r w:rsidRPr="00E06F55">
        <w:rPr>
          <w:rFonts w:hint="eastAsia"/>
          <w:color w:val="444444"/>
          <w:sz w:val="32"/>
          <w:szCs w:val="32"/>
        </w:rPr>
        <w:t>主管谁主办和属地管理，防止给错误思想观点传播提供渠道。</w:t>
      </w:r>
    </w:p>
    <w:p w:rsidR="00ED66FF" w:rsidRDefault="00E06F55" w:rsidP="00E06F55">
      <w:pPr>
        <w:pStyle w:val="a4"/>
        <w:ind w:firstLineChars="221" w:firstLine="710"/>
        <w:rPr>
          <w:color w:val="444444"/>
          <w:sz w:val="32"/>
          <w:szCs w:val="32"/>
        </w:rPr>
      </w:pPr>
      <w:r w:rsidRPr="00E06F55">
        <w:rPr>
          <w:b/>
          <w:color w:val="444444"/>
          <w:sz w:val="32"/>
          <w:szCs w:val="32"/>
        </w:rPr>
        <w:t>2016年12月，</w:t>
      </w:r>
      <w:r w:rsidR="00B836FB" w:rsidRPr="00E06F55">
        <w:rPr>
          <w:b/>
          <w:color w:val="444444"/>
          <w:sz w:val="32"/>
          <w:szCs w:val="32"/>
        </w:rPr>
        <w:t>习近平总书记</w:t>
      </w:r>
      <w:r w:rsidR="00B836FB">
        <w:rPr>
          <w:rFonts w:hint="eastAsia"/>
          <w:b/>
          <w:color w:val="444444"/>
          <w:sz w:val="32"/>
          <w:szCs w:val="32"/>
        </w:rPr>
        <w:t>在</w:t>
      </w:r>
      <w:r w:rsidRPr="00E06F55">
        <w:rPr>
          <w:b/>
          <w:color w:val="444444"/>
          <w:sz w:val="32"/>
          <w:szCs w:val="32"/>
        </w:rPr>
        <w:t>全国高校思想政治工作会议</w:t>
      </w:r>
      <w:r w:rsidR="00B836FB">
        <w:rPr>
          <w:rFonts w:hint="eastAsia"/>
          <w:b/>
          <w:color w:val="444444"/>
          <w:sz w:val="32"/>
          <w:szCs w:val="32"/>
        </w:rPr>
        <w:t>上</w:t>
      </w:r>
      <w:r w:rsidRPr="00B836FB">
        <w:rPr>
          <w:b/>
          <w:color w:val="444444"/>
          <w:sz w:val="32"/>
          <w:szCs w:val="32"/>
        </w:rPr>
        <w:t>强调</w:t>
      </w:r>
      <w:r w:rsidR="00B836FB" w:rsidRPr="00B836FB">
        <w:rPr>
          <w:rFonts w:hint="eastAsia"/>
          <w:b/>
          <w:color w:val="444444"/>
          <w:sz w:val="32"/>
          <w:szCs w:val="32"/>
        </w:rPr>
        <w:t>，</w:t>
      </w:r>
      <w:r w:rsidRPr="00E06F55">
        <w:rPr>
          <w:color w:val="444444"/>
          <w:sz w:val="32"/>
          <w:szCs w:val="32"/>
        </w:rPr>
        <w:t>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强调我们的高校是党领导下的高校，是中国特色社会主义高校。办好我们的高校，必须坚持以马克思主义为指导，全面贯彻党的教育方针。</w:t>
      </w:r>
    </w:p>
    <w:p w:rsidR="00E06F55" w:rsidRPr="00E06F55" w:rsidRDefault="00E06F55" w:rsidP="00E06F55">
      <w:pPr>
        <w:pStyle w:val="a4"/>
        <w:ind w:firstLineChars="221" w:firstLine="710"/>
        <w:rPr>
          <w:color w:val="444444"/>
          <w:sz w:val="32"/>
          <w:szCs w:val="32"/>
        </w:rPr>
      </w:pPr>
      <w:r w:rsidRPr="00E06F55">
        <w:rPr>
          <w:b/>
          <w:color w:val="444444"/>
          <w:sz w:val="32"/>
          <w:szCs w:val="32"/>
        </w:rPr>
        <w:t>2016年12月，习近平总书记在全国高校思想政治工作会议上强调，</w:t>
      </w:r>
      <w:r w:rsidRPr="00E06F55">
        <w:rPr>
          <w:color w:val="444444"/>
          <w:sz w:val="32"/>
          <w:szCs w:val="32"/>
        </w:rPr>
        <w:t>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高校党委对学校工作实行</w:t>
      </w:r>
      <w:r w:rsidRPr="00E06F55">
        <w:rPr>
          <w:color w:val="444444"/>
          <w:sz w:val="32"/>
          <w:szCs w:val="32"/>
        </w:rPr>
        <w:lastRenderedPageBreak/>
        <w:t>全面领导，承担管党治党、办学治校主体责任，把方向、管大局、作决策、保落实。</w:t>
      </w:r>
    </w:p>
    <w:p w:rsidR="00B836FB" w:rsidRDefault="00E06F55" w:rsidP="00B836FB">
      <w:pPr>
        <w:pStyle w:val="a4"/>
        <w:ind w:firstLineChars="221" w:firstLine="710"/>
        <w:rPr>
          <w:color w:val="444444"/>
          <w:sz w:val="32"/>
          <w:szCs w:val="32"/>
        </w:rPr>
      </w:pPr>
      <w:r w:rsidRPr="00E06F55">
        <w:rPr>
          <w:b/>
          <w:color w:val="444444"/>
          <w:sz w:val="32"/>
          <w:szCs w:val="32"/>
        </w:rPr>
        <w:t>2016年12月，习近平总书记在全国高校思想政治工作会议上强调，</w:t>
      </w:r>
      <w:r w:rsidRPr="00E06F55">
        <w:rPr>
          <w:color w:val="444444"/>
          <w:sz w:val="32"/>
          <w:szCs w:val="32"/>
        </w:rPr>
        <w:t>做好高校思想政治工作，要因事而化、因时而进、因势而新。要遵循思想政治工作规律，遵循教书育人规律，遵循学生成长规律，不断提高工作能力和水平。要运用新媒体新技术使工</w:t>
      </w:r>
      <w:proofErr w:type="gramStart"/>
      <w:r w:rsidRPr="00E06F55">
        <w:rPr>
          <w:color w:val="444444"/>
          <w:sz w:val="32"/>
          <w:szCs w:val="32"/>
        </w:rPr>
        <w:t>作活</w:t>
      </w:r>
      <w:proofErr w:type="gramEnd"/>
      <w:r w:rsidRPr="00E06F55">
        <w:rPr>
          <w:color w:val="444444"/>
          <w:sz w:val="32"/>
          <w:szCs w:val="32"/>
        </w:rPr>
        <w:t>起来，推动思想政治工作传统优势同信息技术高度融合，增强时代感和吸引力。要加强师德师风建设，坚持教书和育人相统一，坚持言传和身教相统一，坚持潜心问道和关注社会相统一，坚持学术自由和学术规范相统一，引导广大教师以德立身、以德立学、以德施教。</w:t>
      </w:r>
    </w:p>
    <w:p w:rsidR="00B836FB" w:rsidRPr="00B836FB" w:rsidRDefault="00ED66FF" w:rsidP="00E06F55">
      <w:pPr>
        <w:pStyle w:val="a4"/>
        <w:ind w:firstLineChars="221" w:firstLine="710"/>
        <w:rPr>
          <w:rFonts w:hint="eastAsia"/>
          <w:color w:val="444444"/>
          <w:sz w:val="32"/>
          <w:szCs w:val="32"/>
        </w:rPr>
      </w:pPr>
      <w:r w:rsidRPr="00E06F55">
        <w:rPr>
          <w:rStyle w:val="a3"/>
          <w:rFonts w:hint="eastAsia"/>
          <w:color w:val="444444"/>
          <w:sz w:val="32"/>
          <w:szCs w:val="32"/>
        </w:rPr>
        <w:t>2017年10月18日，</w:t>
      </w:r>
      <w:r>
        <w:rPr>
          <w:rStyle w:val="a3"/>
          <w:rFonts w:hint="eastAsia"/>
          <w:color w:val="444444"/>
          <w:sz w:val="32"/>
          <w:szCs w:val="32"/>
        </w:rPr>
        <w:t>习近平总书记</w:t>
      </w:r>
      <w:r w:rsidRPr="00E06F55">
        <w:rPr>
          <w:rStyle w:val="a3"/>
          <w:rFonts w:hint="eastAsia"/>
          <w:color w:val="444444"/>
          <w:sz w:val="32"/>
          <w:szCs w:val="32"/>
        </w:rPr>
        <w:t>在中国共产党第十九次全国代表大会上的</w:t>
      </w:r>
      <w:r>
        <w:rPr>
          <w:rStyle w:val="a3"/>
          <w:rFonts w:hint="eastAsia"/>
          <w:color w:val="444444"/>
          <w:sz w:val="32"/>
          <w:szCs w:val="32"/>
        </w:rPr>
        <w:t>强调</w:t>
      </w:r>
      <w:r>
        <w:rPr>
          <w:rFonts w:hint="eastAsia"/>
          <w:color w:val="444444"/>
          <w:sz w:val="32"/>
          <w:szCs w:val="32"/>
        </w:rPr>
        <w:t>，</w:t>
      </w:r>
      <w:r w:rsidRPr="00E06F55">
        <w:rPr>
          <w:rFonts w:hint="eastAsia"/>
          <w:color w:val="444444"/>
          <w:sz w:val="32"/>
          <w:szCs w:val="32"/>
        </w:rPr>
        <w:t>意识形态决定文化前进方向和发展道路。必须推进马克思主义中国化时代化大众化，建设具有强大凝聚力和</w:t>
      </w:r>
      <w:proofErr w:type="gramStart"/>
      <w:r w:rsidRPr="00E06F55">
        <w:rPr>
          <w:rFonts w:hint="eastAsia"/>
          <w:color w:val="444444"/>
          <w:sz w:val="32"/>
          <w:szCs w:val="32"/>
        </w:rPr>
        <w:t>引领力</w:t>
      </w:r>
      <w:proofErr w:type="gramEnd"/>
      <w:r w:rsidRPr="00E06F55">
        <w:rPr>
          <w:rFonts w:hint="eastAsia"/>
          <w:color w:val="444444"/>
          <w:sz w:val="32"/>
          <w:szCs w:val="32"/>
        </w:rPr>
        <w:t>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w:t>
      </w:r>
      <w:proofErr w:type="gramStart"/>
      <w:r w:rsidRPr="00E06F55">
        <w:rPr>
          <w:rFonts w:hint="eastAsia"/>
          <w:color w:val="444444"/>
          <w:sz w:val="32"/>
          <w:szCs w:val="32"/>
        </w:rPr>
        <w:t>新型智库</w:t>
      </w:r>
      <w:proofErr w:type="gramEnd"/>
      <w:r w:rsidRPr="00E06F55">
        <w:rPr>
          <w:rFonts w:hint="eastAsia"/>
          <w:color w:val="444444"/>
          <w:sz w:val="32"/>
          <w:szCs w:val="32"/>
        </w:rPr>
        <w:t>建设。坚持正确舆论导向，高度重视传播手段建设和创新，提高新闻舆论传播力、引导力、影响力、公信力。加强互联网内容</w:t>
      </w:r>
      <w:r w:rsidRPr="00E06F55">
        <w:rPr>
          <w:rFonts w:hint="eastAsia"/>
          <w:color w:val="444444"/>
          <w:sz w:val="32"/>
          <w:szCs w:val="32"/>
        </w:rPr>
        <w:lastRenderedPageBreak/>
        <w:t>建设，建立网络综合治理体系，营造清朗的网络空间。落实意识形态工作责任制，加强阵地建设和管理，注意区分政治原则问题、思想认识问题、学术观点问题，旗帜鲜明反对和抵制各种错误观点。</w:t>
      </w:r>
    </w:p>
    <w:p w:rsidR="00E06F55" w:rsidRPr="00E06F55" w:rsidRDefault="00E06F55" w:rsidP="00E06F55">
      <w:pPr>
        <w:pStyle w:val="a4"/>
        <w:ind w:firstLineChars="221" w:firstLine="710"/>
        <w:rPr>
          <w:color w:val="444444"/>
          <w:sz w:val="32"/>
          <w:szCs w:val="32"/>
        </w:rPr>
      </w:pPr>
      <w:r w:rsidRPr="00E06F55">
        <w:rPr>
          <w:b/>
          <w:color w:val="444444"/>
          <w:sz w:val="32"/>
          <w:szCs w:val="32"/>
        </w:rPr>
        <w:t>2018年5月2日，习近平总书记在北京大学师生座谈会上发表重要讲话。</w:t>
      </w:r>
      <w:r w:rsidRPr="00E06F55">
        <w:rPr>
          <w:color w:val="444444"/>
          <w:sz w:val="32"/>
          <w:szCs w:val="32"/>
        </w:rPr>
        <w:t>讲话科学概括了办好中国特色社会主义大学的任务要求，强调要围绕“一个根本任务”，培养德智体美全面发展的社会主义建设者和接班人；确立“两个标准”，把立德树人的成效作为检验学校一切工作的根本标准，把师德师风作为教师评价的第一标准；抓好“三项基础性工作”，坚持办学正确政治方向，建设高素质教师队伍，形成高水平人才培养体系；提出“四点希望”，鼓励广大青年要爱国、励志、求真、力行。</w:t>
      </w:r>
    </w:p>
    <w:p w:rsidR="00E06F55" w:rsidRPr="00E06F55" w:rsidRDefault="00E06F55" w:rsidP="00E06F55">
      <w:pPr>
        <w:pStyle w:val="a4"/>
        <w:rPr>
          <w:rFonts w:hint="eastAsia"/>
          <w:color w:val="444444"/>
          <w:sz w:val="32"/>
          <w:szCs w:val="32"/>
        </w:rPr>
      </w:pPr>
      <w:r w:rsidRPr="00E06F55">
        <w:rPr>
          <w:rFonts w:hint="eastAsia"/>
          <w:color w:val="444444"/>
          <w:sz w:val="32"/>
          <w:szCs w:val="32"/>
        </w:rPr>
        <w:t xml:space="preserve">　　</w:t>
      </w:r>
      <w:r w:rsidR="00ED66FF" w:rsidRPr="00E06F55">
        <w:rPr>
          <w:rStyle w:val="a3"/>
          <w:rFonts w:hint="eastAsia"/>
          <w:color w:val="444444"/>
          <w:sz w:val="32"/>
          <w:szCs w:val="32"/>
        </w:rPr>
        <w:t>2018年8月22日</w:t>
      </w:r>
      <w:r w:rsidR="00ED66FF">
        <w:rPr>
          <w:rStyle w:val="a3"/>
          <w:rFonts w:hint="eastAsia"/>
          <w:color w:val="444444"/>
          <w:sz w:val="32"/>
          <w:szCs w:val="32"/>
        </w:rPr>
        <w:t>，</w:t>
      </w:r>
      <w:r w:rsidR="00ED66FF">
        <w:rPr>
          <w:rStyle w:val="a3"/>
          <w:color w:val="444444"/>
          <w:sz w:val="32"/>
          <w:szCs w:val="32"/>
        </w:rPr>
        <w:t>习近平总书记在</w:t>
      </w:r>
      <w:r w:rsidR="00ED66FF" w:rsidRPr="00E06F55">
        <w:rPr>
          <w:rStyle w:val="a3"/>
          <w:rFonts w:hint="eastAsia"/>
          <w:color w:val="444444"/>
          <w:sz w:val="32"/>
          <w:szCs w:val="32"/>
        </w:rPr>
        <w:t>全国宣传思想工作会议上</w:t>
      </w:r>
      <w:r w:rsidR="00ED66FF">
        <w:rPr>
          <w:rStyle w:val="a3"/>
          <w:rFonts w:hint="eastAsia"/>
          <w:color w:val="444444"/>
          <w:sz w:val="32"/>
          <w:szCs w:val="32"/>
        </w:rPr>
        <w:t>指出</w:t>
      </w:r>
      <w:r w:rsidR="00ED66FF" w:rsidRPr="00E06F55">
        <w:rPr>
          <w:rStyle w:val="a3"/>
          <w:rFonts w:hint="eastAsia"/>
          <w:color w:val="444444"/>
          <w:sz w:val="32"/>
          <w:szCs w:val="32"/>
        </w:rPr>
        <w:t>，</w:t>
      </w:r>
      <w:r w:rsidRPr="00E06F55">
        <w:rPr>
          <w:rFonts w:hint="eastAsia"/>
          <w:color w:val="444444"/>
          <w:sz w:val="32"/>
          <w:szCs w:val="32"/>
        </w:rPr>
        <w:t>建设具有强大凝聚力和</w:t>
      </w:r>
      <w:proofErr w:type="gramStart"/>
      <w:r w:rsidRPr="00E06F55">
        <w:rPr>
          <w:rFonts w:hint="eastAsia"/>
          <w:color w:val="444444"/>
          <w:sz w:val="32"/>
          <w:szCs w:val="32"/>
        </w:rPr>
        <w:t>引领力</w:t>
      </w:r>
      <w:proofErr w:type="gramEnd"/>
      <w:r w:rsidRPr="00E06F55">
        <w:rPr>
          <w:rFonts w:hint="eastAsia"/>
          <w:color w:val="444444"/>
          <w:sz w:val="32"/>
          <w:szCs w:val="32"/>
        </w:rPr>
        <w:t>的社会主义意识形态，是全党特别是宣传思想战线必须担负起的一个战略任务。要做好做强马克思主义宣传教育工作，特别是要在学懂弄通做实新时代中国特色社会主义思想上下功夫。要把坚定“四个自信”作为建设社会主义意识形态的关键，坚持马克思主义在我国哲学社会科学领城的指导地位，建设具有中国特色、中国风格、中国气派的哲学社会</w:t>
      </w:r>
      <w:r w:rsidRPr="00E06F55">
        <w:rPr>
          <w:rFonts w:hint="eastAsia"/>
          <w:color w:val="444444"/>
          <w:sz w:val="32"/>
          <w:szCs w:val="32"/>
        </w:rPr>
        <w:lastRenderedPageBreak/>
        <w:t>科学。要压实压紧各级党委(党组)责任，做到任务落实不马虎。阵地管理不懈息，责任追究不含糊。</w:t>
      </w:r>
    </w:p>
    <w:p w:rsidR="00E06F55" w:rsidRPr="00E06F55" w:rsidRDefault="00E06F55" w:rsidP="00E06F55">
      <w:pPr>
        <w:pStyle w:val="a4"/>
        <w:rPr>
          <w:rFonts w:hint="eastAsia"/>
          <w:color w:val="444444"/>
          <w:sz w:val="32"/>
          <w:szCs w:val="32"/>
        </w:rPr>
      </w:pPr>
      <w:r w:rsidRPr="00E06F55">
        <w:rPr>
          <w:rFonts w:hint="eastAsia"/>
          <w:color w:val="444444"/>
          <w:sz w:val="32"/>
          <w:szCs w:val="32"/>
        </w:rPr>
        <w:t xml:space="preserve">　　加强党对宣传思想工作的全面领导，旗帜鲜明坚持党管宣传、党管意识形态。以党的政治建设为统领，牢固树立“四个意识”，坚决维护党中央权威和集中统一领导，牢牢把握正确政治方向。</w:t>
      </w:r>
    </w:p>
    <w:p w:rsidR="00ED66FF" w:rsidRDefault="00ED66FF" w:rsidP="00ED66FF">
      <w:pPr>
        <w:pStyle w:val="a4"/>
        <w:ind w:firstLine="645"/>
        <w:rPr>
          <w:color w:val="444444"/>
          <w:sz w:val="32"/>
          <w:szCs w:val="32"/>
        </w:rPr>
      </w:pPr>
      <w:r w:rsidRPr="00E06F55">
        <w:rPr>
          <w:rStyle w:val="a3"/>
          <w:rFonts w:hint="eastAsia"/>
          <w:color w:val="444444"/>
          <w:sz w:val="32"/>
          <w:szCs w:val="32"/>
        </w:rPr>
        <w:t>2018年9月10日</w:t>
      </w:r>
      <w:r>
        <w:rPr>
          <w:rStyle w:val="a3"/>
          <w:rFonts w:hint="eastAsia"/>
          <w:color w:val="444444"/>
          <w:sz w:val="32"/>
          <w:szCs w:val="32"/>
        </w:rPr>
        <w:t>，</w:t>
      </w:r>
      <w:r>
        <w:rPr>
          <w:rStyle w:val="a3"/>
          <w:color w:val="444444"/>
          <w:sz w:val="32"/>
          <w:szCs w:val="32"/>
        </w:rPr>
        <w:t>习近平总书记</w:t>
      </w:r>
      <w:r w:rsidRPr="00E06F55">
        <w:rPr>
          <w:rStyle w:val="a3"/>
          <w:rFonts w:hint="eastAsia"/>
          <w:color w:val="444444"/>
          <w:sz w:val="32"/>
          <w:szCs w:val="32"/>
        </w:rPr>
        <w:t>在全国教育大会上的</w:t>
      </w:r>
      <w:r>
        <w:rPr>
          <w:rStyle w:val="a3"/>
          <w:rFonts w:hint="eastAsia"/>
          <w:color w:val="444444"/>
          <w:sz w:val="32"/>
          <w:szCs w:val="32"/>
        </w:rPr>
        <w:t>强调</w:t>
      </w:r>
      <w:r w:rsidRPr="00E06F55">
        <w:rPr>
          <w:rStyle w:val="a3"/>
          <w:rFonts w:hint="eastAsia"/>
          <w:color w:val="444444"/>
          <w:sz w:val="32"/>
          <w:szCs w:val="32"/>
        </w:rPr>
        <w:t>，</w:t>
      </w:r>
      <w:r w:rsidR="00E06F55" w:rsidRPr="00E06F55">
        <w:rPr>
          <w:rFonts w:hint="eastAsia"/>
          <w:color w:val="444444"/>
          <w:sz w:val="32"/>
          <w:szCs w:val="32"/>
        </w:rPr>
        <w:t>思想政治工作是学校各项工作的生命线，各级党委、各级教育主管部门、学校党组织都必须紧紧抓在手上做好学校思想政治工作，既要管好课堂，也要管好课外，既要管好网下，也要管好网上，坚决防范和清除各种错误政治思潮、分裂主义、宗教活动等对学校的侵蚀，要加强校报校刊和网络治理，严明教学纪律，</w:t>
      </w:r>
      <w:proofErr w:type="gramStart"/>
      <w:r w:rsidR="00E06F55" w:rsidRPr="00E06F55">
        <w:rPr>
          <w:rFonts w:hint="eastAsia"/>
          <w:color w:val="444444"/>
          <w:sz w:val="32"/>
          <w:szCs w:val="32"/>
        </w:rPr>
        <w:t>牢牢掌提意识形态</w:t>
      </w:r>
      <w:proofErr w:type="gramEnd"/>
      <w:r w:rsidR="00E06F55" w:rsidRPr="00E06F55">
        <w:rPr>
          <w:rFonts w:hint="eastAsia"/>
          <w:color w:val="444444"/>
          <w:sz w:val="32"/>
          <w:szCs w:val="32"/>
        </w:rPr>
        <w:t>工作领导权，用马克思主义占领高校意识形态。</w:t>
      </w:r>
    </w:p>
    <w:p w:rsidR="00E06F55" w:rsidRPr="00E06F55" w:rsidRDefault="00ED66FF" w:rsidP="00ED66FF">
      <w:pPr>
        <w:pStyle w:val="a4"/>
        <w:ind w:firstLine="645"/>
        <w:rPr>
          <w:rFonts w:hint="eastAsia"/>
          <w:color w:val="444444"/>
          <w:sz w:val="32"/>
          <w:szCs w:val="32"/>
        </w:rPr>
      </w:pPr>
      <w:bookmarkStart w:id="0" w:name="_GoBack"/>
      <w:bookmarkEnd w:id="0"/>
      <w:r w:rsidRPr="00E06F55">
        <w:rPr>
          <w:rStyle w:val="a3"/>
          <w:rFonts w:hint="eastAsia"/>
          <w:color w:val="444444"/>
          <w:sz w:val="32"/>
          <w:szCs w:val="32"/>
        </w:rPr>
        <w:t>2019年3月18日</w:t>
      </w:r>
      <w:r>
        <w:rPr>
          <w:rStyle w:val="a3"/>
          <w:rFonts w:hint="eastAsia"/>
          <w:color w:val="444444"/>
          <w:sz w:val="32"/>
          <w:szCs w:val="32"/>
        </w:rPr>
        <w:t>，</w:t>
      </w:r>
      <w:r>
        <w:rPr>
          <w:rStyle w:val="a3"/>
          <w:color w:val="444444"/>
          <w:sz w:val="32"/>
          <w:szCs w:val="32"/>
        </w:rPr>
        <w:t>习近平总书记</w:t>
      </w:r>
      <w:r w:rsidRPr="00E06F55">
        <w:rPr>
          <w:rStyle w:val="a3"/>
          <w:rFonts w:hint="eastAsia"/>
          <w:color w:val="444444"/>
          <w:sz w:val="32"/>
          <w:szCs w:val="32"/>
        </w:rPr>
        <w:t>在学校思想政治理论课教师座谈会上</w:t>
      </w:r>
      <w:r>
        <w:rPr>
          <w:rStyle w:val="a3"/>
          <w:rFonts w:hint="eastAsia"/>
          <w:color w:val="444444"/>
          <w:sz w:val="32"/>
          <w:szCs w:val="32"/>
        </w:rPr>
        <w:t>指出</w:t>
      </w:r>
      <w:r w:rsidRPr="00E06F55">
        <w:rPr>
          <w:rStyle w:val="a3"/>
          <w:rFonts w:hint="eastAsia"/>
          <w:color w:val="444444"/>
          <w:sz w:val="32"/>
          <w:szCs w:val="32"/>
        </w:rPr>
        <w:t>，</w:t>
      </w:r>
      <w:proofErr w:type="gramStart"/>
      <w:r w:rsidR="00E06F55" w:rsidRPr="00E06F55">
        <w:rPr>
          <w:rFonts w:hint="eastAsia"/>
          <w:color w:val="444444"/>
          <w:sz w:val="32"/>
          <w:szCs w:val="32"/>
        </w:rPr>
        <w:t>思政课</w:t>
      </w:r>
      <w:proofErr w:type="gramEnd"/>
      <w:r w:rsidR="00E06F55" w:rsidRPr="00E06F55">
        <w:rPr>
          <w:rFonts w:hint="eastAsia"/>
          <w:color w:val="444444"/>
          <w:sz w:val="32"/>
          <w:szCs w:val="32"/>
        </w:rPr>
        <w:t>教师对自己要求要严格，既要遵守教学纪律，也要遵守政治纪律和政治规矩，做到课上课下一致、网上网下一致，不能在课上讲得不错、却在课下乱讲，不能在现实生活中表现不错、却在网上乱说。</w:t>
      </w:r>
      <w:proofErr w:type="gramStart"/>
      <w:r w:rsidR="00E06F55" w:rsidRPr="00E06F55">
        <w:rPr>
          <w:rFonts w:hint="eastAsia"/>
          <w:color w:val="444444"/>
          <w:sz w:val="32"/>
          <w:szCs w:val="32"/>
        </w:rPr>
        <w:t>思政课</w:t>
      </w:r>
      <w:proofErr w:type="gramEnd"/>
      <w:r w:rsidR="00E06F55" w:rsidRPr="00E06F55">
        <w:rPr>
          <w:rFonts w:hint="eastAsia"/>
          <w:color w:val="444444"/>
          <w:sz w:val="32"/>
          <w:szCs w:val="32"/>
        </w:rPr>
        <w:t>教师掌握着课堂的主导权和话语权，一定要自觉弘扬主旋律，积极</w:t>
      </w:r>
      <w:proofErr w:type="gramStart"/>
      <w:r w:rsidR="00E06F55" w:rsidRPr="00E06F55">
        <w:rPr>
          <w:rFonts w:hint="eastAsia"/>
          <w:color w:val="444444"/>
          <w:sz w:val="32"/>
          <w:szCs w:val="32"/>
        </w:rPr>
        <w:t>传递正</w:t>
      </w:r>
      <w:proofErr w:type="gramEnd"/>
      <w:r w:rsidR="00E06F55" w:rsidRPr="00E06F55">
        <w:rPr>
          <w:rFonts w:hint="eastAsia"/>
          <w:color w:val="444444"/>
          <w:sz w:val="32"/>
          <w:szCs w:val="32"/>
        </w:rPr>
        <w:t>能量。遵守纪律，不意味着不能讲矛盾，碰问题。有的教师怵于</w:t>
      </w:r>
      <w:proofErr w:type="gramStart"/>
      <w:r w:rsidR="00E06F55" w:rsidRPr="00E06F55">
        <w:rPr>
          <w:rFonts w:hint="eastAsia"/>
          <w:color w:val="444444"/>
          <w:sz w:val="32"/>
          <w:szCs w:val="32"/>
        </w:rPr>
        <w:t>思政课</w:t>
      </w:r>
      <w:proofErr w:type="gramEnd"/>
      <w:r w:rsidR="00E06F55" w:rsidRPr="00E06F55">
        <w:rPr>
          <w:rFonts w:hint="eastAsia"/>
          <w:color w:val="444444"/>
          <w:sz w:val="32"/>
          <w:szCs w:val="32"/>
        </w:rPr>
        <w:t>的意识形态属性，担</w:t>
      </w:r>
      <w:r w:rsidR="00E06F55" w:rsidRPr="00E06F55">
        <w:rPr>
          <w:rFonts w:hint="eastAsia"/>
          <w:color w:val="444444"/>
          <w:sz w:val="32"/>
          <w:szCs w:val="32"/>
        </w:rPr>
        <w:lastRenderedPageBreak/>
        <w:t>心祸从口出，总是绕开问题讲、避开难点讲。只要坚持正确政治方向，立足于引导学生坚定理想信念，全面客观看问题，就不用担心在政治上出问题。要给教师充分的信任，不抓辫子、不扣帽子、不打棍子。</w:t>
      </w:r>
    </w:p>
    <w:p w:rsidR="00E06F55" w:rsidRPr="00E06F55" w:rsidRDefault="00E06F55" w:rsidP="00E06F55">
      <w:pPr>
        <w:pStyle w:val="a4"/>
        <w:rPr>
          <w:rFonts w:hint="eastAsia"/>
          <w:color w:val="444444"/>
          <w:sz w:val="32"/>
          <w:szCs w:val="32"/>
        </w:rPr>
      </w:pPr>
      <w:r w:rsidRPr="00E06F55">
        <w:rPr>
          <w:rFonts w:hint="eastAsia"/>
          <w:color w:val="444444"/>
          <w:sz w:val="32"/>
          <w:szCs w:val="32"/>
        </w:rPr>
        <w:t xml:space="preserve">　</w:t>
      </w:r>
    </w:p>
    <w:p w:rsidR="00E16BD2" w:rsidRPr="00E06F55" w:rsidRDefault="00E16BD2" w:rsidP="00E06F55">
      <w:pPr>
        <w:rPr>
          <w:rFonts w:ascii="宋体" w:eastAsia="宋体" w:hAnsi="宋体"/>
          <w:sz w:val="32"/>
          <w:szCs w:val="32"/>
        </w:rPr>
      </w:pPr>
    </w:p>
    <w:sectPr w:rsidR="00E16BD2" w:rsidRPr="00E06F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F55"/>
    <w:rsid w:val="00241083"/>
    <w:rsid w:val="00B836FB"/>
    <w:rsid w:val="00E06F55"/>
    <w:rsid w:val="00E16BD2"/>
    <w:rsid w:val="00ED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88DE5"/>
  <w15:chartTrackingRefBased/>
  <w15:docId w15:val="{85CC1BB6-7E15-4818-BB86-B2CD0A459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E06F5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06F55"/>
    <w:rPr>
      <w:b/>
      <w:bCs/>
    </w:rPr>
  </w:style>
  <w:style w:type="paragraph" w:styleId="a4">
    <w:name w:val="Normal (Web)"/>
    <w:basedOn w:val="a"/>
    <w:uiPriority w:val="99"/>
    <w:unhideWhenUsed/>
    <w:rsid w:val="00E06F55"/>
    <w:pPr>
      <w:widowControl/>
      <w:jc w:val="left"/>
    </w:pPr>
    <w:rPr>
      <w:rFonts w:ascii="宋体" w:eastAsia="宋体" w:hAnsi="宋体" w:cs="宋体"/>
      <w:kern w:val="0"/>
      <w:sz w:val="24"/>
      <w:szCs w:val="24"/>
    </w:rPr>
  </w:style>
  <w:style w:type="character" w:customStyle="1" w:styleId="10">
    <w:name w:val="标题 1 字符"/>
    <w:basedOn w:val="a0"/>
    <w:link w:val="1"/>
    <w:uiPriority w:val="9"/>
    <w:rsid w:val="00E06F55"/>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078314">
      <w:bodyDiv w:val="1"/>
      <w:marLeft w:val="0"/>
      <w:marRight w:val="0"/>
      <w:marTop w:val="0"/>
      <w:marBottom w:val="0"/>
      <w:divBdr>
        <w:top w:val="none" w:sz="0" w:space="0" w:color="auto"/>
        <w:left w:val="none" w:sz="0" w:space="0" w:color="auto"/>
        <w:bottom w:val="none" w:sz="0" w:space="0" w:color="auto"/>
        <w:right w:val="none" w:sz="0" w:space="0" w:color="auto"/>
      </w:divBdr>
    </w:div>
    <w:div w:id="1596093587">
      <w:bodyDiv w:val="1"/>
      <w:marLeft w:val="0"/>
      <w:marRight w:val="0"/>
      <w:marTop w:val="0"/>
      <w:marBottom w:val="0"/>
      <w:divBdr>
        <w:top w:val="none" w:sz="0" w:space="0" w:color="auto"/>
        <w:left w:val="none" w:sz="0" w:space="0" w:color="auto"/>
        <w:bottom w:val="none" w:sz="0" w:space="0" w:color="auto"/>
        <w:right w:val="none" w:sz="0" w:space="0" w:color="auto"/>
      </w:divBdr>
      <w:divsChild>
        <w:div w:id="1974866317">
          <w:marLeft w:val="0"/>
          <w:marRight w:val="0"/>
          <w:marTop w:val="0"/>
          <w:marBottom w:val="0"/>
          <w:divBdr>
            <w:top w:val="none" w:sz="0" w:space="0" w:color="auto"/>
            <w:left w:val="none" w:sz="0" w:space="0" w:color="auto"/>
            <w:bottom w:val="none" w:sz="0" w:space="0" w:color="auto"/>
            <w:right w:val="none" w:sz="0" w:space="0" w:color="auto"/>
          </w:divBdr>
          <w:divsChild>
            <w:div w:id="2002997307">
              <w:marLeft w:val="0"/>
              <w:marRight w:val="300"/>
              <w:marTop w:val="0"/>
              <w:marBottom w:val="0"/>
              <w:divBdr>
                <w:top w:val="none" w:sz="0" w:space="0" w:color="auto"/>
                <w:left w:val="none" w:sz="0" w:space="0" w:color="auto"/>
                <w:bottom w:val="none" w:sz="0" w:space="0" w:color="auto"/>
                <w:right w:val="single" w:sz="6" w:space="14" w:color="DDDDDD"/>
              </w:divBdr>
              <w:divsChild>
                <w:div w:id="759447960">
                  <w:marLeft w:val="0"/>
                  <w:marRight w:val="0"/>
                  <w:marTop w:val="0"/>
                  <w:marBottom w:val="0"/>
                  <w:divBdr>
                    <w:top w:val="none" w:sz="0" w:space="0" w:color="auto"/>
                    <w:left w:val="none" w:sz="0" w:space="0" w:color="auto"/>
                    <w:bottom w:val="none" w:sz="0" w:space="0" w:color="auto"/>
                    <w:right w:val="none" w:sz="0" w:space="0" w:color="auto"/>
                  </w:divBdr>
                  <w:divsChild>
                    <w:div w:id="2341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34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461</Words>
  <Characters>2633</Characters>
  <Application>Microsoft Office Word</Application>
  <DocSecurity>0</DocSecurity>
  <Lines>21</Lines>
  <Paragraphs>6</Paragraphs>
  <ScaleCrop>false</ScaleCrop>
  <Company>000</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1</cp:revision>
  <dcterms:created xsi:type="dcterms:W3CDTF">2019-10-08T01:18:00Z</dcterms:created>
  <dcterms:modified xsi:type="dcterms:W3CDTF">2019-10-08T01:54:00Z</dcterms:modified>
</cp:coreProperties>
</file>