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6C" w:rsidRPr="0088276C" w:rsidRDefault="0088276C" w:rsidP="002E22BE">
      <w:pPr>
        <w:widowControl/>
        <w:shd w:val="clear" w:color="auto" w:fill="FFFFFF"/>
        <w:ind w:firstLineChars="0" w:firstLine="0"/>
        <w:jc w:val="center"/>
        <w:outlineLvl w:val="0"/>
        <w:rPr>
          <w:rFonts w:ascii="方正小标宋简体" w:eastAsia="方正小标宋简体" w:hAnsi="微软雅黑" w:cs="宋体"/>
          <w:b/>
          <w:bCs/>
          <w:color w:val="000000"/>
          <w:kern w:val="36"/>
          <w:sz w:val="44"/>
          <w:szCs w:val="44"/>
        </w:rPr>
      </w:pPr>
      <w:r w:rsidRPr="0088276C">
        <w:rPr>
          <w:rFonts w:ascii="方正小标宋简体" w:eastAsia="方正小标宋简体" w:hAnsi="微软雅黑" w:cs="宋体" w:hint="eastAsia"/>
          <w:b/>
          <w:bCs/>
          <w:color w:val="000000"/>
          <w:kern w:val="36"/>
          <w:sz w:val="44"/>
          <w:szCs w:val="44"/>
        </w:rPr>
        <w:t>加强和改进高校思想政治工作座谈会召开</w:t>
      </w:r>
    </w:p>
    <w:p w:rsidR="0088276C" w:rsidRPr="0088276C" w:rsidRDefault="0088276C" w:rsidP="002E22BE">
      <w:pPr>
        <w:widowControl/>
        <w:shd w:val="clear" w:color="auto" w:fill="FFFFFF"/>
        <w:ind w:firstLine="643"/>
        <w:jc w:val="center"/>
        <w:outlineLvl w:val="1"/>
        <w:rPr>
          <w:rFonts w:asciiTheme="minorEastAsia" w:hAnsiTheme="minorEastAsia" w:cs="宋体"/>
          <w:b/>
          <w:bCs/>
          <w:color w:val="000000"/>
          <w:kern w:val="0"/>
          <w:sz w:val="32"/>
          <w:szCs w:val="32"/>
        </w:rPr>
      </w:pPr>
      <w:r w:rsidRPr="0088276C">
        <w:rPr>
          <w:rFonts w:asciiTheme="minorEastAsia" w:hAnsiTheme="minorEastAsia" w:cs="宋体" w:hint="eastAsia"/>
          <w:b/>
          <w:bCs/>
          <w:color w:val="000000"/>
          <w:kern w:val="0"/>
          <w:sz w:val="32"/>
          <w:szCs w:val="32"/>
        </w:rPr>
        <w:t>刘延东陈希黄坤明出席</w:t>
      </w:r>
    </w:p>
    <w:p w:rsidR="0088276C" w:rsidRPr="002E22BE" w:rsidRDefault="0088276C" w:rsidP="002E22BE">
      <w:pPr>
        <w:pStyle w:val="a3"/>
        <w:shd w:val="clear" w:color="auto" w:fill="FFFFFF"/>
        <w:spacing w:before="0" w:beforeAutospacing="0" w:after="0" w:afterAutospacing="0" w:line="560" w:lineRule="exact"/>
        <w:ind w:firstLineChars="200" w:firstLine="640"/>
        <w:rPr>
          <w:rFonts w:asciiTheme="minorEastAsia" w:eastAsiaTheme="minorEastAsia" w:hAnsiTheme="minorEastAsia"/>
          <w:color w:val="000000"/>
          <w:sz w:val="32"/>
          <w:szCs w:val="32"/>
        </w:rPr>
      </w:pPr>
      <w:r w:rsidRPr="002E22BE">
        <w:rPr>
          <w:rFonts w:asciiTheme="minorEastAsia" w:eastAsiaTheme="minorEastAsia" w:hAnsiTheme="minorEastAsia" w:hint="eastAsia"/>
          <w:color w:val="000000"/>
          <w:sz w:val="32"/>
          <w:szCs w:val="32"/>
        </w:rPr>
        <w:t>人民网北京12月15日电  在习近平总书记出席全国高校思想政治工作会议并发表重要讲话一周年之际，中宣部、中组部、教育部党组14日在京召开加强和改进高校思想政治工作座谈会。会议强调，要深入学习贯彻习近平新时代中国特色社会主义思想和党的十九大精神，深入贯彻落实习近平总书记关于加强和改进高校思想政治工作的重要论述，努力开创新时代高校思想政治工作新局面。</w:t>
      </w:r>
    </w:p>
    <w:p w:rsidR="0088276C" w:rsidRPr="002E22BE" w:rsidRDefault="0088276C" w:rsidP="002E22BE">
      <w:pPr>
        <w:pStyle w:val="a3"/>
        <w:shd w:val="clear" w:color="auto" w:fill="FFFFFF"/>
        <w:spacing w:before="0" w:beforeAutospacing="0" w:after="0" w:afterAutospacing="0" w:line="560" w:lineRule="exact"/>
        <w:ind w:firstLineChars="200" w:firstLine="640"/>
        <w:rPr>
          <w:rFonts w:asciiTheme="minorEastAsia" w:eastAsiaTheme="minorEastAsia" w:hAnsiTheme="minorEastAsia"/>
          <w:color w:val="000000"/>
          <w:sz w:val="32"/>
          <w:szCs w:val="32"/>
        </w:rPr>
      </w:pPr>
      <w:r w:rsidRPr="002E22BE">
        <w:rPr>
          <w:rFonts w:asciiTheme="minorEastAsia" w:eastAsiaTheme="minorEastAsia" w:hAnsiTheme="minorEastAsia" w:hint="eastAsia"/>
          <w:color w:val="000000"/>
          <w:sz w:val="32"/>
          <w:szCs w:val="32"/>
        </w:rPr>
        <w:t>国务院副总理刘延东主持会议。中共中央政治局委员、中组部部长陈希出席。中共中央政治局委员、中宣部部长黄坤明讲话。</w:t>
      </w:r>
    </w:p>
    <w:p w:rsidR="0088276C" w:rsidRPr="002E22BE" w:rsidRDefault="0088276C" w:rsidP="002E22BE">
      <w:pPr>
        <w:pStyle w:val="a3"/>
        <w:shd w:val="clear" w:color="auto" w:fill="FFFFFF"/>
        <w:spacing w:before="0" w:beforeAutospacing="0" w:after="0" w:afterAutospacing="0" w:line="560" w:lineRule="exact"/>
        <w:ind w:firstLineChars="200" w:firstLine="640"/>
        <w:rPr>
          <w:rFonts w:asciiTheme="minorEastAsia" w:eastAsiaTheme="minorEastAsia" w:hAnsiTheme="minorEastAsia"/>
          <w:color w:val="000000"/>
          <w:sz w:val="32"/>
          <w:szCs w:val="32"/>
        </w:rPr>
      </w:pPr>
      <w:r w:rsidRPr="002E22BE">
        <w:rPr>
          <w:rFonts w:asciiTheme="minorEastAsia" w:eastAsiaTheme="minorEastAsia" w:hAnsiTheme="minorEastAsia" w:hint="eastAsia"/>
          <w:color w:val="000000"/>
          <w:sz w:val="32"/>
          <w:szCs w:val="32"/>
        </w:rPr>
        <w:t>黄坤明在讲话中充分肯定了一年来高校思想政治工作的进展成效，强调要准确把握党的十九大提出的新任务新要求，全面贯彻党的教育方针，进一步增强坚持社会主义办学方向的自觉性坚定性。要推动习近平新时代中国特色社会主义思想进教材进课堂进师生头脑，着力培养担当民族复兴大任的时代新人，扎实做好高校意识形态工作，全面落实新时代党的建设总要求，推动高校思想政治工作不断取得新成效新业绩。</w:t>
      </w:r>
    </w:p>
    <w:p w:rsidR="0088276C" w:rsidRPr="002E22BE" w:rsidRDefault="0088276C" w:rsidP="002E22BE">
      <w:pPr>
        <w:pStyle w:val="a3"/>
        <w:shd w:val="clear" w:color="auto" w:fill="FFFFFF"/>
        <w:spacing w:before="0" w:beforeAutospacing="0" w:after="0" w:afterAutospacing="0" w:line="560" w:lineRule="exact"/>
        <w:ind w:firstLineChars="200" w:firstLine="640"/>
        <w:rPr>
          <w:rFonts w:asciiTheme="minorEastAsia" w:eastAsiaTheme="minorEastAsia" w:hAnsiTheme="minorEastAsia"/>
          <w:color w:val="000000"/>
          <w:sz w:val="32"/>
          <w:szCs w:val="32"/>
        </w:rPr>
      </w:pPr>
      <w:r w:rsidRPr="002E22BE">
        <w:rPr>
          <w:rFonts w:asciiTheme="minorEastAsia" w:eastAsiaTheme="minorEastAsia" w:hAnsiTheme="minorEastAsia" w:hint="eastAsia"/>
          <w:color w:val="000000"/>
          <w:sz w:val="32"/>
          <w:szCs w:val="32"/>
        </w:rPr>
        <w:t>刘延东在主持会议时强调，各地各高校各有关部门要认真贯彻落实好本次会议精神，站在新起点总结新经验，着眼新征程谋划新篇章，聚焦新要求落实新任务，全面加强党对高校的领导，办好新时代中国特色社会主义大学。</w:t>
      </w:r>
    </w:p>
    <w:sectPr w:rsidR="0088276C" w:rsidRPr="002E22BE" w:rsidSect="00C20115">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6E96" w:rsidRDefault="000B6E96" w:rsidP="00DE1EB3">
      <w:pPr>
        <w:ind w:firstLine="420"/>
      </w:pPr>
      <w:r>
        <w:separator/>
      </w:r>
    </w:p>
  </w:endnote>
  <w:endnote w:type="continuationSeparator" w:id="1">
    <w:p w:rsidR="000B6E96" w:rsidRDefault="000B6E96" w:rsidP="00DE1EB3">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EB3" w:rsidRDefault="00DE1EB3" w:rsidP="00DE1EB3">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513832"/>
      <w:docPartObj>
        <w:docPartGallery w:val="Page Numbers (Bottom of Page)"/>
        <w:docPartUnique/>
      </w:docPartObj>
    </w:sdtPr>
    <w:sdtContent>
      <w:p w:rsidR="00DE1EB3" w:rsidRDefault="00E32F4A" w:rsidP="00DE1EB3">
        <w:pPr>
          <w:pStyle w:val="a5"/>
          <w:ind w:firstLine="360"/>
          <w:jc w:val="center"/>
        </w:pPr>
        <w:fldSimple w:instr=" PAGE   \* MERGEFORMAT ">
          <w:r w:rsidR="00E766A6" w:rsidRPr="00E766A6">
            <w:rPr>
              <w:noProof/>
              <w:lang w:val="zh-CN"/>
            </w:rPr>
            <w:t>1</w:t>
          </w:r>
        </w:fldSimple>
      </w:p>
    </w:sdtContent>
  </w:sdt>
  <w:p w:rsidR="00DE1EB3" w:rsidRDefault="00DE1EB3" w:rsidP="00DE1EB3">
    <w:pPr>
      <w:pStyle w:val="a5"/>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EB3" w:rsidRDefault="00DE1EB3" w:rsidP="00DE1EB3">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6E96" w:rsidRDefault="000B6E96" w:rsidP="00DE1EB3">
      <w:pPr>
        <w:ind w:firstLine="420"/>
      </w:pPr>
      <w:r>
        <w:separator/>
      </w:r>
    </w:p>
  </w:footnote>
  <w:footnote w:type="continuationSeparator" w:id="1">
    <w:p w:rsidR="000B6E96" w:rsidRDefault="000B6E96" w:rsidP="00DE1EB3">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EB3" w:rsidRDefault="00DE1EB3" w:rsidP="00DE1EB3">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EB3" w:rsidRDefault="00DE1EB3" w:rsidP="00DE1EB3">
    <w:pPr>
      <w:pStyle w:val="a4"/>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EB3" w:rsidRDefault="00DE1EB3" w:rsidP="00DE1EB3">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8276C"/>
    <w:rsid w:val="000B6E96"/>
    <w:rsid w:val="002E22BE"/>
    <w:rsid w:val="0031162B"/>
    <w:rsid w:val="00455439"/>
    <w:rsid w:val="004E5864"/>
    <w:rsid w:val="0088276C"/>
    <w:rsid w:val="00BA19B1"/>
    <w:rsid w:val="00C20115"/>
    <w:rsid w:val="00DE1EB3"/>
    <w:rsid w:val="00E32F4A"/>
    <w:rsid w:val="00E766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115"/>
    <w:pPr>
      <w:widowControl w:val="0"/>
      <w:jc w:val="both"/>
    </w:pPr>
  </w:style>
  <w:style w:type="paragraph" w:styleId="1">
    <w:name w:val="heading 1"/>
    <w:basedOn w:val="a"/>
    <w:link w:val="1Char"/>
    <w:uiPriority w:val="9"/>
    <w:qFormat/>
    <w:rsid w:val="0088276C"/>
    <w:pPr>
      <w:widowControl/>
      <w:spacing w:before="100" w:beforeAutospacing="1" w:after="100" w:afterAutospacing="1"/>
      <w:ind w:firstLineChars="0" w:firstLine="0"/>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88276C"/>
    <w:pPr>
      <w:widowControl/>
      <w:spacing w:before="100" w:beforeAutospacing="1" w:after="100" w:afterAutospacing="1"/>
      <w:ind w:firstLineChars="0" w:firstLine="0"/>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8276C"/>
    <w:rPr>
      <w:rFonts w:ascii="宋体" w:eastAsia="宋体" w:hAnsi="宋体" w:cs="宋体"/>
      <w:b/>
      <w:bCs/>
      <w:kern w:val="36"/>
      <w:sz w:val="48"/>
      <w:szCs w:val="48"/>
    </w:rPr>
  </w:style>
  <w:style w:type="character" w:customStyle="1" w:styleId="2Char">
    <w:name w:val="标题 2 Char"/>
    <w:basedOn w:val="a0"/>
    <w:link w:val="2"/>
    <w:uiPriority w:val="9"/>
    <w:rsid w:val="0088276C"/>
    <w:rPr>
      <w:rFonts w:ascii="宋体" w:eastAsia="宋体" w:hAnsi="宋体" w:cs="宋体"/>
      <w:b/>
      <w:bCs/>
      <w:kern w:val="0"/>
      <w:sz w:val="36"/>
      <w:szCs w:val="36"/>
    </w:rPr>
  </w:style>
  <w:style w:type="paragraph" w:styleId="a3">
    <w:name w:val="Normal (Web)"/>
    <w:basedOn w:val="a"/>
    <w:uiPriority w:val="99"/>
    <w:semiHidden/>
    <w:unhideWhenUsed/>
    <w:rsid w:val="0088276C"/>
    <w:pPr>
      <w:widowControl/>
      <w:spacing w:before="100" w:beforeAutospacing="1" w:after="100" w:afterAutospacing="1"/>
      <w:ind w:firstLineChars="0" w:firstLine="0"/>
      <w:jc w:val="left"/>
    </w:pPr>
    <w:rPr>
      <w:rFonts w:ascii="宋体" w:eastAsia="宋体" w:hAnsi="宋体" w:cs="宋体"/>
      <w:kern w:val="0"/>
      <w:sz w:val="24"/>
      <w:szCs w:val="24"/>
    </w:rPr>
  </w:style>
  <w:style w:type="paragraph" w:styleId="a4">
    <w:name w:val="header"/>
    <w:basedOn w:val="a"/>
    <w:link w:val="Char"/>
    <w:uiPriority w:val="99"/>
    <w:semiHidden/>
    <w:unhideWhenUsed/>
    <w:rsid w:val="00DE1E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E1EB3"/>
    <w:rPr>
      <w:sz w:val="18"/>
      <w:szCs w:val="18"/>
    </w:rPr>
  </w:style>
  <w:style w:type="paragraph" w:styleId="a5">
    <w:name w:val="footer"/>
    <w:basedOn w:val="a"/>
    <w:link w:val="Char0"/>
    <w:uiPriority w:val="99"/>
    <w:unhideWhenUsed/>
    <w:rsid w:val="00DE1EB3"/>
    <w:pPr>
      <w:tabs>
        <w:tab w:val="center" w:pos="4153"/>
        <w:tab w:val="right" w:pos="8306"/>
      </w:tabs>
      <w:snapToGrid w:val="0"/>
      <w:jc w:val="left"/>
    </w:pPr>
    <w:rPr>
      <w:sz w:val="18"/>
      <w:szCs w:val="18"/>
    </w:rPr>
  </w:style>
  <w:style w:type="character" w:customStyle="1" w:styleId="Char0">
    <w:name w:val="页脚 Char"/>
    <w:basedOn w:val="a0"/>
    <w:link w:val="a5"/>
    <w:uiPriority w:val="99"/>
    <w:rsid w:val="00DE1EB3"/>
    <w:rPr>
      <w:sz w:val="18"/>
      <w:szCs w:val="18"/>
    </w:rPr>
  </w:style>
</w:styles>
</file>

<file path=word/webSettings.xml><?xml version="1.0" encoding="utf-8"?>
<w:webSettings xmlns:r="http://schemas.openxmlformats.org/officeDocument/2006/relationships" xmlns:w="http://schemas.openxmlformats.org/wordprocessingml/2006/main">
  <w:divs>
    <w:div w:id="590966442">
      <w:bodyDiv w:val="1"/>
      <w:marLeft w:val="0"/>
      <w:marRight w:val="0"/>
      <w:marTop w:val="0"/>
      <w:marBottom w:val="0"/>
      <w:divBdr>
        <w:top w:val="none" w:sz="0" w:space="0" w:color="auto"/>
        <w:left w:val="none" w:sz="0" w:space="0" w:color="auto"/>
        <w:bottom w:val="none" w:sz="0" w:space="0" w:color="auto"/>
        <w:right w:val="none" w:sz="0" w:space="0" w:color="auto"/>
      </w:divBdr>
    </w:div>
    <w:div w:id="627972411">
      <w:bodyDiv w:val="1"/>
      <w:marLeft w:val="0"/>
      <w:marRight w:val="0"/>
      <w:marTop w:val="0"/>
      <w:marBottom w:val="0"/>
      <w:divBdr>
        <w:top w:val="none" w:sz="0" w:space="0" w:color="auto"/>
        <w:left w:val="none" w:sz="0" w:space="0" w:color="auto"/>
        <w:bottom w:val="none" w:sz="0" w:space="0" w:color="auto"/>
        <w:right w:val="none" w:sz="0" w:space="0" w:color="auto"/>
      </w:divBdr>
    </w:div>
    <w:div w:id="1289504338">
      <w:bodyDiv w:val="1"/>
      <w:marLeft w:val="0"/>
      <w:marRight w:val="0"/>
      <w:marTop w:val="0"/>
      <w:marBottom w:val="0"/>
      <w:divBdr>
        <w:top w:val="none" w:sz="0" w:space="0" w:color="auto"/>
        <w:left w:val="none" w:sz="0" w:space="0" w:color="auto"/>
        <w:bottom w:val="none" w:sz="0" w:space="0" w:color="auto"/>
        <w:right w:val="none" w:sz="0" w:space="0" w:color="auto"/>
      </w:divBdr>
    </w:div>
    <w:div w:id="1811940908">
      <w:bodyDiv w:val="1"/>
      <w:marLeft w:val="0"/>
      <w:marRight w:val="0"/>
      <w:marTop w:val="0"/>
      <w:marBottom w:val="0"/>
      <w:divBdr>
        <w:top w:val="none" w:sz="0" w:space="0" w:color="auto"/>
        <w:left w:val="none" w:sz="0" w:space="0" w:color="auto"/>
        <w:bottom w:val="none" w:sz="0" w:space="0" w:color="auto"/>
        <w:right w:val="none" w:sz="0" w:space="0" w:color="auto"/>
      </w:divBdr>
    </w:div>
    <w:div w:id="193928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81</Words>
  <Characters>463</Characters>
  <Application>Microsoft Office Word</Application>
  <DocSecurity>0</DocSecurity>
  <Lines>3</Lines>
  <Paragraphs>1</Paragraphs>
  <ScaleCrop>false</ScaleCrop>
  <Company>000</Company>
  <LinksUpToDate>false</LinksUpToDate>
  <CharactersWithSpaces>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hgzy</dc:creator>
  <cp:lastModifiedBy>hgzy</cp:lastModifiedBy>
  <cp:revision>2</cp:revision>
  <cp:lastPrinted>2018-04-27T08:09:00Z</cp:lastPrinted>
  <dcterms:created xsi:type="dcterms:W3CDTF">2018-04-26T11:37:00Z</dcterms:created>
  <dcterms:modified xsi:type="dcterms:W3CDTF">2018-05-07T05:37:00Z</dcterms:modified>
</cp:coreProperties>
</file>